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AD" w:rsidRPr="000774AD" w:rsidRDefault="000774AD" w:rsidP="000774AD">
      <w:pPr>
        <w:spacing w:after="0" w:line="240" w:lineRule="auto"/>
        <w:jc w:val="right"/>
        <w:rPr>
          <w:rFonts w:ascii="Calibri" w:eastAsia="Calibri" w:hAnsi="Calibri" w:cs="Times New Roman"/>
          <w:b/>
          <w:bCs/>
          <w:i/>
          <w:iCs/>
          <w:noProof/>
          <w:spacing w:val="5"/>
        </w:rPr>
      </w:pPr>
      <w:r w:rsidRPr="000774AD">
        <w:rPr>
          <w:rFonts w:ascii="Calibri" w:eastAsia="Calibri" w:hAnsi="Calibri" w:cs="Times New Roman"/>
          <w:b/>
          <w:bCs/>
          <w:i/>
          <w:iCs/>
          <w:noProof/>
          <w:spacing w:val="5"/>
        </w:rPr>
        <w:t>ANEXA 4 – PREZENTARE PROIECT</w:t>
      </w:r>
    </w:p>
    <w:p w:rsidR="000774AD" w:rsidRPr="000774AD" w:rsidRDefault="000774AD" w:rsidP="000774AD">
      <w:pPr>
        <w:spacing w:after="0" w:line="240" w:lineRule="auto"/>
        <w:jc w:val="right"/>
        <w:rPr>
          <w:rFonts w:ascii="Calibri" w:eastAsia="Calibri" w:hAnsi="Calibri" w:cs="Times New Roman"/>
          <w:b/>
          <w:bCs/>
          <w:i/>
          <w:iCs/>
          <w:noProof/>
          <w:spacing w:val="5"/>
        </w:rPr>
      </w:pPr>
    </w:p>
    <w:p w:rsidR="000774AD" w:rsidRPr="000774AD" w:rsidRDefault="000774AD" w:rsidP="000774AD">
      <w:pPr>
        <w:pBdr>
          <w:bottom w:val="single" w:sz="12" w:space="1" w:color="auto"/>
        </w:pBdr>
        <w:spacing w:after="160" w:line="259" w:lineRule="auto"/>
        <w:rPr>
          <w:rFonts w:ascii="Trebuchet MS" w:eastAsia="Calibri" w:hAnsi="Trebuchet MS" w:cs="Times New Roman"/>
          <w:b/>
          <w:noProof/>
          <w:lang w:eastAsia="ro-RO"/>
        </w:rPr>
      </w:pPr>
      <w:r w:rsidRPr="000774AD">
        <w:rPr>
          <w:rFonts w:ascii="Trebuchet MS" w:eastAsia="Calibri" w:hAnsi="Trebuchet MS" w:cs="Times New Roman"/>
          <w:b/>
          <w:noProof/>
          <w:lang w:eastAsia="ro-RO"/>
        </w:rPr>
        <w:t xml:space="preserve">Proiect finanțat prin intermediul Strategiei de Dezvoltare Locală a Grupului de Acțiune Locală </w:t>
      </w:r>
      <w:r w:rsidR="005357CD">
        <w:rPr>
          <w:rFonts w:ascii="Trebuchet MS" w:eastAsia="Calibri" w:hAnsi="Trebuchet MS" w:cs="Times New Roman"/>
          <w:b/>
          <w:noProof/>
          <w:lang w:eastAsia="ro-RO"/>
        </w:rPr>
        <w:t>LUNCA JOASA A SIRETULUI</w:t>
      </w:r>
      <w:r w:rsidRPr="000774AD">
        <w:rPr>
          <w:rFonts w:ascii="Trebuchet MS" w:eastAsia="Calibri" w:hAnsi="Trebuchet MS" w:cs="Times New Roman"/>
          <w:b/>
          <w:noProof/>
          <w:lang w:eastAsia="ro-RO"/>
        </w:rPr>
        <w:tab/>
      </w:r>
    </w:p>
    <w:p w:rsidR="000774AD" w:rsidRPr="000774AD" w:rsidRDefault="000774AD" w:rsidP="000774AD">
      <w:pPr>
        <w:pBdr>
          <w:bottom w:val="single" w:sz="12" w:space="1" w:color="auto"/>
        </w:pBdr>
        <w:spacing w:after="160" w:line="259" w:lineRule="auto"/>
        <w:rPr>
          <w:rFonts w:ascii="Trebuchet MS" w:eastAsia="Calibri" w:hAnsi="Trebuchet MS" w:cs="Times New Roman"/>
          <w:b/>
          <w:noProof/>
          <w:lang w:eastAsia="ro-RO"/>
        </w:rPr>
      </w:pP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r>
      <w:r w:rsidRPr="000774AD">
        <w:rPr>
          <w:rFonts w:ascii="Trebuchet MS" w:eastAsia="Calibri" w:hAnsi="Trebuchet MS" w:cs="Times New Roman"/>
          <w:b/>
          <w:noProof/>
          <w:lang w:eastAsia="ro-RO"/>
        </w:rPr>
        <w:tab/>
        <w:t>Proiect finanțat prin FEADR</w:t>
      </w:r>
    </w:p>
    <w:p w:rsidR="000774AD" w:rsidRPr="000774AD" w:rsidRDefault="000774AD" w:rsidP="000774AD">
      <w:pPr>
        <w:pBdr>
          <w:bottom w:val="single" w:sz="12" w:space="1" w:color="auto"/>
        </w:pBdr>
        <w:spacing w:after="160" w:line="259" w:lineRule="auto"/>
        <w:rPr>
          <w:rFonts w:ascii="Trebuchet MS" w:eastAsia="Calibri" w:hAnsi="Trebuchet MS" w:cs="Times New Roman"/>
          <w:noProof/>
        </w:rPr>
      </w:pPr>
      <w:r w:rsidRPr="000774AD">
        <w:rPr>
          <w:rFonts w:ascii="Trebuchet MS" w:eastAsia="Calibri" w:hAnsi="Trebuchet MS" w:cs="Times New Roman"/>
          <w:noProof/>
          <w:lang w:val="en-US"/>
        </w:rPr>
        <w:drawing>
          <wp:anchor distT="0" distB="0" distL="114300" distR="114300" simplePos="0" relativeHeight="251659264" behindDoc="0" locked="0" layoutInCell="1" allowOverlap="1" wp14:anchorId="34268394" wp14:editId="4492A400">
            <wp:simplePos x="0" y="0"/>
            <wp:positionH relativeFrom="column">
              <wp:posOffset>18415</wp:posOffset>
            </wp:positionH>
            <wp:positionV relativeFrom="paragraph">
              <wp:posOffset>127000</wp:posOffset>
            </wp:positionV>
            <wp:extent cx="1628775" cy="7162800"/>
            <wp:effectExtent l="57150" t="57150" r="6667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bookmarkStart w:id="0" w:name="_GoBack"/>
      <w:r w:rsidRPr="000774AD">
        <w:rPr>
          <w:rFonts w:ascii="Trebuchet MS" w:eastAsia="Calibri" w:hAnsi="Trebuchet MS" w:cs="Times New Roman"/>
          <w:noProof/>
          <w:lang w:val="en-US"/>
        </w:rPr>
        <w:drawing>
          <wp:inline distT="0" distB="0" distL="0" distR="0" wp14:anchorId="48AA68AB" wp14:editId="4C7E4BB3">
            <wp:extent cx="3924300" cy="7444740"/>
            <wp:effectExtent l="0" t="0" r="1905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rsidR="00006FBA" w:rsidRPr="00CA7021" w:rsidRDefault="00006FBA" w:rsidP="00CA7021">
      <w:pPr>
        <w:spacing w:after="0" w:line="240" w:lineRule="auto"/>
        <w:rPr>
          <w:b/>
          <w:bCs/>
          <w:i/>
          <w:iCs/>
          <w:noProof/>
          <w:spacing w:val="5"/>
        </w:rPr>
      </w:pPr>
    </w:p>
    <w:sectPr w:rsidR="00006FBA" w:rsidRPr="00CA7021"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0774AD"/>
    <w:rsid w:val="00356CBE"/>
    <w:rsid w:val="00407034"/>
    <w:rsid w:val="005357CD"/>
    <w:rsid w:val="00724389"/>
    <w:rsid w:val="007F2E09"/>
    <w:rsid w:val="008407ED"/>
    <w:rsid w:val="009621DB"/>
    <w:rsid w:val="00C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2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A7021"/>
    <w:rPr>
      <w:b/>
      <w:bCs/>
      <w:i/>
      <w:iCs/>
      <w:spacing w:val="5"/>
    </w:rPr>
  </w:style>
  <w:style w:type="paragraph" w:styleId="BalloonText">
    <w:name w:val="Balloon Text"/>
    <w:basedOn w:val="Normal"/>
    <w:link w:val="BalloonTextChar"/>
    <w:uiPriority w:val="99"/>
    <w:semiHidden/>
    <w:unhideWhenUsed/>
    <w:rsid w:val="0053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CD"/>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2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A7021"/>
    <w:rPr>
      <w:b/>
      <w:bCs/>
      <w:i/>
      <w:iCs/>
      <w:spacing w:val="5"/>
    </w:rPr>
  </w:style>
  <w:style w:type="paragraph" w:styleId="BalloonText">
    <w:name w:val="Balloon Text"/>
    <w:basedOn w:val="Normal"/>
    <w:link w:val="BalloonTextChar"/>
    <w:uiPriority w:val="99"/>
    <w:semiHidden/>
    <w:unhideWhenUsed/>
    <w:rsid w:val="0053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CD"/>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a:solidFill>
                <a:sysClr val="windowText" lastClr="000000">
                  <a:hueOff val="0"/>
                  <a:satOff val="0"/>
                  <a:lumOff val="0"/>
                  <a:alphaOff val="0"/>
                </a:sysClr>
              </a:solidFill>
              <a:latin typeface="Calibri" panose="020F0502020204030204"/>
              <a:ea typeface="+mn-ea"/>
              <a:cs typeface="+mn-cs"/>
            </a:rPr>
            <a:t>Sub-măsura 19.2 </a:t>
          </a:r>
          <a:r>
            <a:rPr lang="ro-RO" sz="1000" b="1">
              <a:solidFill>
                <a:sysClr val="windowText" lastClr="000000">
                  <a:hueOff val="0"/>
                  <a:satOff val="0"/>
                  <a:lumOff val="0"/>
                  <a:alphaOff val="0"/>
                </a:sysClr>
              </a:solidFill>
              <a:latin typeface="Calibri"/>
              <a:ea typeface="+mn-ea"/>
              <a:cs typeface="+mn-cs"/>
            </a:rPr>
            <a:t>„</a:t>
          </a:r>
          <a:r>
            <a:rPr lang="ro-RO" sz="1000" b="1" dirty="0">
              <a:solidFill>
                <a:sysClr val="windowText" lastClr="000000">
                  <a:hueOff val="0"/>
                  <a:satOff val="0"/>
                  <a:lumOff val="0"/>
                  <a:alphaOff val="0"/>
                </a:sysClr>
              </a:solidFill>
              <a:latin typeface="Calibri" panose="020F0502020204030204"/>
              <a:ea typeface="+mn-ea"/>
              <a:cs typeface="+mn-cs"/>
            </a:rPr>
            <a:t>Sprijin pentru implementarea acțiunilor în cadrul Strategiilor de Dezvoltare Locală”</a:t>
          </a: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Localizarea proiectului:  </a:t>
          </a:r>
          <a:r>
            <a:rPr lang="en-US" sz="1000" b="1">
              <a:solidFill>
                <a:sysClr val="windowText" lastClr="000000">
                  <a:hueOff val="0"/>
                  <a:satOff val="0"/>
                  <a:lumOff val="0"/>
                  <a:alphaOff val="0"/>
                </a:sysClr>
              </a:solidFill>
              <a:latin typeface="Calibri" panose="020F0502020204030204"/>
              <a:ea typeface="+mn-ea"/>
              <a:cs typeface="+mn-cs"/>
            </a:rPr>
            <a:t>SAT FUNDENI, COM FUNDENI, NR. 153A, JUD. GALATI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dirty="0">
              <a:solidFill>
                <a:sysClr val="windowText" lastClr="000000">
                  <a:hueOff val="0"/>
                  <a:satOff val="0"/>
                  <a:lumOff val="0"/>
                  <a:alphaOff val="0"/>
                </a:sysClr>
              </a:solidFill>
              <a:latin typeface="Calibri" panose="020F0502020204030204"/>
              <a:ea typeface="+mn-ea"/>
              <a:cs typeface="+mn-cs"/>
            </a:rPr>
            <a:t>art. 5</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Domeniul de intervenție  </a:t>
          </a:r>
          <a:r>
            <a:rPr lang="vi-VN" sz="1000" b="1" smtClean="0">
              <a:solidFill>
                <a:sysClr val="windowText" lastClr="000000">
                  <a:hueOff val="0"/>
                  <a:satOff val="0"/>
                  <a:lumOff val="0"/>
                  <a:alphaOff val="0"/>
                </a:sysClr>
              </a:solidFill>
              <a:latin typeface="Calibri" panose="020F0502020204030204"/>
              <a:ea typeface="+mn-ea"/>
              <a:cs typeface="+mn-cs"/>
            </a:rPr>
            <a:t>6A- </a:t>
          </a:r>
          <a:r>
            <a:rPr lang="vi-VN" sz="1000" b="0" smtClean="0">
              <a:solidFill>
                <a:sysClr val="windowText" lastClr="000000">
                  <a:hueOff val="0"/>
                  <a:satOff val="0"/>
                  <a:lumOff val="0"/>
                  <a:alphaOff val="0"/>
                </a:sysClr>
              </a:solidFill>
              <a:latin typeface="Calibri" panose="020F0502020204030204"/>
              <a:ea typeface="+mn-ea"/>
              <a:cs typeface="+mn-cs"/>
            </a:rPr>
            <a:t>"Facilitarea diversificării, a înființării și a dezvoltării de întreprinderi mici, precum și crearea de locuri de muncă</a:t>
          </a:r>
          <a:endParaRPr lang="ro-RO" sz="1000" b="0"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a:solidFill>
                <a:sysClr val="windowText" lastClr="000000">
                  <a:hueOff val="0"/>
                  <a:satOff val="0"/>
                  <a:lumOff val="0"/>
                  <a:alphaOff val="0"/>
                </a:sysClr>
              </a:solidFill>
              <a:latin typeface="Calibri" panose="020F0502020204030204"/>
              <a:ea typeface="+mn-ea"/>
              <a:cs typeface="+mn-cs"/>
            </a:rPr>
            <a:t> </a:t>
          </a:r>
          <a:r>
            <a:rPr lang="en-US" sz="1000" b="1">
              <a:solidFill>
                <a:sysClr val="windowText" lastClr="000000">
                  <a:hueOff val="0"/>
                  <a:satOff val="0"/>
                  <a:lumOff val="0"/>
                  <a:alphaOff val="0"/>
                </a:sysClr>
              </a:solidFill>
              <a:latin typeface="Calibri" panose="020F0502020204030204"/>
              <a:ea typeface="+mn-ea"/>
              <a:cs typeface="+mn-cs"/>
            </a:rPr>
            <a:t>39.500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implementare a proiectului</a:t>
          </a:r>
          <a:r>
            <a:rPr lang="en-US" sz="1000" b="1">
              <a:solidFill>
                <a:sysClr val="windowText" lastClr="000000">
                  <a:hueOff val="0"/>
                  <a:satOff val="0"/>
                  <a:lumOff val="0"/>
                  <a:alphaOff val="0"/>
                </a:sysClr>
              </a:solidFill>
              <a:latin typeface="Calibri" panose="020F0502020204030204"/>
              <a:ea typeface="+mn-ea"/>
              <a:cs typeface="+mn-cs"/>
            </a:rPr>
            <a:t> 18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Beneficiarul proiectului </a:t>
          </a:r>
          <a:r>
            <a:rPr lang="en-US" sz="1000" b="1">
              <a:solidFill>
                <a:sysClr val="windowText" lastClr="000000">
                  <a:hueOff val="0"/>
                  <a:satOff val="0"/>
                  <a:lumOff val="0"/>
                  <a:alphaOff val="0"/>
                </a:sysClr>
              </a:solidFill>
              <a:latin typeface="Calibri" panose="020F0502020204030204"/>
              <a:ea typeface="+mn-ea"/>
              <a:cs typeface="+mn-cs"/>
            </a:rPr>
            <a:t>LEVEL GROUND CONS AN SRL</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Date de contact </a:t>
          </a:r>
          <a:r>
            <a:rPr lang="en-US" sz="1000" b="1">
              <a:solidFill>
                <a:sysClr val="windowText" lastClr="000000">
                  <a:hueOff val="0"/>
                  <a:satOff val="0"/>
                  <a:lumOff val="0"/>
                  <a:alphaOff val="0"/>
                </a:sysClr>
              </a:solidFill>
              <a:latin typeface="Calibri" panose="020F0502020204030204"/>
              <a:ea typeface="+mn-ea"/>
              <a:cs typeface="+mn-cs"/>
            </a:rPr>
            <a:t>NICULESCU ALINA, nr. tel: 0740058541, email: level.ground@yahoo.com </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contribuției private  </a:t>
          </a:r>
          <a:r>
            <a:rPr lang="en-US" sz="1000" b="1">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en-US"/>
        </a:p>
      </dgm:t>
    </dgm:pt>
    <dgm:pt modelId="{EBA01C42-1A92-4827-A293-744531510867}" type="pres">
      <dgm:prSet presAssocID="{D64190F7-0035-4CFE-935D-C3065EA8399C}" presName="vertOne" presStyleCnt="0"/>
      <dgm:spPr/>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en-US"/>
        </a:p>
      </dgm:t>
    </dgm:pt>
    <dgm:pt modelId="{233DFB2C-8978-4464-802C-4F88E14483FD}" type="pres">
      <dgm:prSet presAssocID="{D64190F7-0035-4CFE-935D-C3065EA8399C}" presName="parTransOne" presStyleCnt="0"/>
      <dgm:spPr/>
    </dgm:pt>
    <dgm:pt modelId="{A8F3472B-BE44-499A-A06A-6B3CAF22CB8F}" type="pres">
      <dgm:prSet presAssocID="{D64190F7-0035-4CFE-935D-C3065EA8399C}" presName="horzOne" presStyleCnt="0"/>
      <dgm:spPr/>
    </dgm:pt>
    <dgm:pt modelId="{B47211B1-2E1F-4327-8465-2F9E02FCB454}" type="pres">
      <dgm:prSet presAssocID="{02E67AF9-15B7-4FAD-A232-37A2B6FCEA0A}" presName="vertTwo" presStyleCnt="0"/>
      <dgm:spPr/>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en-US"/>
        </a:p>
      </dgm:t>
    </dgm:pt>
    <dgm:pt modelId="{F53C04A3-EDB5-4813-A150-B779BBE1D5F7}" type="pres">
      <dgm:prSet presAssocID="{02E67AF9-15B7-4FAD-A232-37A2B6FCEA0A}" presName="parTransTwo" presStyleCnt="0"/>
      <dgm:spPr/>
    </dgm:pt>
    <dgm:pt modelId="{686BF13E-903D-4826-AEE7-369C8AA39779}" type="pres">
      <dgm:prSet presAssocID="{02E67AF9-15B7-4FAD-A232-37A2B6FCEA0A}" presName="horzTwo" presStyleCnt="0"/>
      <dgm:spPr/>
    </dgm:pt>
    <dgm:pt modelId="{4B2388A9-AE94-4CDE-B66D-467B51AD6096}" type="pres">
      <dgm:prSet presAssocID="{B7441467-CBAC-40FC-8DD1-6F9B2D255689}" presName="vertThree" presStyleCnt="0"/>
      <dgm:spPr/>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en-US"/>
        </a:p>
      </dgm:t>
    </dgm:pt>
    <dgm:pt modelId="{29C73D51-E26F-448C-A406-24BD9DAA92DB}" type="pres">
      <dgm:prSet presAssocID="{B7441467-CBAC-40FC-8DD1-6F9B2D255689}" presName="parTransThree" presStyleCnt="0"/>
      <dgm:spPr/>
    </dgm:pt>
    <dgm:pt modelId="{66F35358-F657-40D7-B06B-04F95B6AE359}" type="pres">
      <dgm:prSet presAssocID="{B7441467-CBAC-40FC-8DD1-6F9B2D255689}" presName="horzThree" presStyleCnt="0"/>
      <dgm:spPr/>
    </dgm:pt>
    <dgm:pt modelId="{ACA63318-E77D-4C7D-BBE5-772955C45C39}" type="pres">
      <dgm:prSet presAssocID="{17AB18A0-8BD2-4CAF-8393-FEBB5BD19080}" presName="vertFour" presStyleCnt="0">
        <dgm:presLayoutVars>
          <dgm:chPref val="3"/>
        </dgm:presLayoutVars>
      </dgm:prSet>
      <dgm:spPr/>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en-US"/>
        </a:p>
      </dgm:t>
    </dgm:pt>
    <dgm:pt modelId="{211657E2-FA39-4590-B167-E6047AE3530C}" type="pres">
      <dgm:prSet presAssocID="{17AB18A0-8BD2-4CAF-8393-FEBB5BD19080}" presName="parTransFour" presStyleCnt="0"/>
      <dgm:spPr/>
    </dgm:pt>
    <dgm:pt modelId="{BEABE802-8950-4E3C-9BDD-1AAF27D46D98}" type="pres">
      <dgm:prSet presAssocID="{17AB18A0-8BD2-4CAF-8393-FEBB5BD19080}" presName="horzFour" presStyleCnt="0"/>
      <dgm:spPr/>
    </dgm:pt>
    <dgm:pt modelId="{BBBEFCE9-890D-4148-B355-6AB93C8AA787}" type="pres">
      <dgm:prSet presAssocID="{F03C187D-0BF6-400E-AB40-12C06CD28BDC}" presName="vertFour" presStyleCnt="0">
        <dgm:presLayoutVars>
          <dgm:chPref val="3"/>
        </dgm:presLayoutVars>
      </dgm:prSet>
      <dgm:spPr/>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en-US"/>
        </a:p>
      </dgm:t>
    </dgm:pt>
    <dgm:pt modelId="{790BA0A1-1987-4C0B-9A41-19BA174F37F3}" type="pres">
      <dgm:prSet presAssocID="{F03C187D-0BF6-400E-AB40-12C06CD28BDC}" presName="parTransFour" presStyleCnt="0"/>
      <dgm:spPr/>
    </dgm:pt>
    <dgm:pt modelId="{FF7CEE72-FC14-4699-9DA2-5DFBAD1ED7E8}" type="pres">
      <dgm:prSet presAssocID="{F03C187D-0BF6-400E-AB40-12C06CD28BDC}" presName="horzFour" presStyleCnt="0"/>
      <dgm:spPr/>
    </dgm:pt>
    <dgm:pt modelId="{C38796F7-D3E9-4F1A-B55D-2A4BFDEEC64F}" type="pres">
      <dgm:prSet presAssocID="{336D5455-1961-4646-A04A-3927D39B104A}" presName="vertFour" presStyleCnt="0">
        <dgm:presLayoutVars>
          <dgm:chPref val="3"/>
        </dgm:presLayoutVars>
      </dgm:prSet>
      <dgm:spPr/>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en-US"/>
        </a:p>
      </dgm:t>
    </dgm:pt>
    <dgm:pt modelId="{896CFCD4-2613-442F-A808-49D6D4CCCB58}" type="pres">
      <dgm:prSet presAssocID="{336D5455-1961-4646-A04A-3927D39B104A}" presName="parTransFour" presStyleCnt="0"/>
      <dgm:spPr/>
    </dgm:pt>
    <dgm:pt modelId="{718C0092-A0A0-42B7-979F-FB3376CC4C78}" type="pres">
      <dgm:prSet presAssocID="{336D5455-1961-4646-A04A-3927D39B104A}" presName="horzFour" presStyleCnt="0"/>
      <dgm:spPr/>
    </dgm:pt>
    <dgm:pt modelId="{6284990F-042E-4B58-A8D6-9D7AAC9A7DD6}" type="pres">
      <dgm:prSet presAssocID="{EB496F5A-2280-41E6-B187-151A9666B238}" presName="vertFour" presStyleCnt="0">
        <dgm:presLayoutVars>
          <dgm:chPref val="3"/>
        </dgm:presLayoutVars>
      </dgm:prSet>
      <dgm:spPr/>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en-US"/>
        </a:p>
      </dgm:t>
    </dgm:pt>
    <dgm:pt modelId="{353B57B3-A7E8-41E7-9BA7-341AEAC165D6}" type="pres">
      <dgm:prSet presAssocID="{EB496F5A-2280-41E6-B187-151A9666B238}" presName="parTransFour" presStyleCnt="0"/>
      <dgm:spPr/>
    </dgm:pt>
    <dgm:pt modelId="{C8C4C3D9-7CEE-4CD3-B26E-4E4A4F17D048}" type="pres">
      <dgm:prSet presAssocID="{EB496F5A-2280-41E6-B187-151A9666B238}" presName="horzFour" presStyleCnt="0"/>
      <dgm:spPr/>
    </dgm:pt>
    <dgm:pt modelId="{98A7550B-24B0-4B93-98D0-4E1D8371EBBF}" type="pres">
      <dgm:prSet presAssocID="{803A3C64-6FC9-428C-A3A6-C745A5BCFCC0}" presName="vertFour" presStyleCnt="0">
        <dgm:presLayoutVars>
          <dgm:chPref val="3"/>
        </dgm:presLayoutVars>
      </dgm:prSet>
      <dgm:spPr/>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en-US"/>
        </a:p>
      </dgm:t>
    </dgm:pt>
    <dgm:pt modelId="{913AC80D-3BC9-4C87-82F3-8CB7D50B0206}" type="pres">
      <dgm:prSet presAssocID="{803A3C64-6FC9-428C-A3A6-C745A5BCFCC0}" presName="parTransFour" presStyleCnt="0"/>
      <dgm:spPr/>
    </dgm:pt>
    <dgm:pt modelId="{52E26866-9D60-401A-8E86-DDE32DFC90EC}" type="pres">
      <dgm:prSet presAssocID="{803A3C64-6FC9-428C-A3A6-C745A5BCFCC0}" presName="horzFour" presStyleCnt="0"/>
      <dgm:spPr/>
    </dgm:pt>
    <dgm:pt modelId="{EE62A7E0-7E48-460C-AACA-60B9D89832C6}" type="pres">
      <dgm:prSet presAssocID="{A7288D8B-1F22-4168-A8C7-82B49FA3FB09}" presName="vertFour" presStyleCnt="0">
        <dgm:presLayoutVars>
          <dgm:chPref val="3"/>
        </dgm:presLayoutVars>
      </dgm:prSet>
      <dgm:spPr/>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t>
        <a:bodyPr/>
        <a:lstStyle/>
        <a:p>
          <a:endParaRPr lang="en-US"/>
        </a:p>
      </dgm:t>
    </dgm:pt>
    <dgm:pt modelId="{3354B8F4-F159-4D45-B624-B946C61283B5}" type="pres">
      <dgm:prSet presAssocID="{A7288D8B-1F22-4168-A8C7-82B49FA3FB09}" presName="parTransFour" presStyleCnt="0"/>
      <dgm:spPr/>
    </dgm:pt>
    <dgm:pt modelId="{A5C8C8A3-33C3-4708-A4DB-0ED8BBF37AC0}" type="pres">
      <dgm:prSet presAssocID="{A7288D8B-1F22-4168-A8C7-82B49FA3FB09}" presName="horzFour" presStyleCnt="0"/>
      <dgm:spPr/>
    </dgm:pt>
    <dgm:pt modelId="{93A47919-41F5-4D65-AC75-FAFC250E76F7}" type="pres">
      <dgm:prSet presAssocID="{BD580258-D9D9-4F98-8981-46704AD99947}" presName="vertFour" presStyleCnt="0">
        <dgm:presLayoutVars>
          <dgm:chPref val="3"/>
        </dgm:presLayoutVars>
      </dgm:prSet>
      <dgm:spPr/>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en-US"/>
        </a:p>
      </dgm:t>
    </dgm:pt>
    <dgm:pt modelId="{69376636-9D55-47AA-8C63-E750068B8D84}" type="pres">
      <dgm:prSet presAssocID="{BD580258-D9D9-4F98-8981-46704AD99947}" presName="horzFour" presStyleCnt="0"/>
      <dgm:spPr/>
    </dgm:pt>
  </dgm:ptLst>
  <dgm:cxnLst>
    <dgm:cxn modelId="{454CA7E9-E6E2-4470-92FC-726FC762EDE0}" type="presOf" srcId="{02E67AF9-15B7-4FAD-A232-37A2B6FCEA0A}" destId="{DBA90FF1-EA7E-4127-97E5-48CB582032BF}" srcOrd="0" destOrd="0" presId="urn:microsoft.com/office/officeart/2005/8/layout/hierarchy4"/>
    <dgm:cxn modelId="{9D290593-68CA-46DA-8E45-D8B8842ACEC4}" type="presOf" srcId="{BD580258-D9D9-4F98-8981-46704AD99947}" destId="{CA2A2C20-067A-4889-9AD0-623B7CF1C515}"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FB90C37-6833-4625-8F54-2A3708E4DDE0}" srcId="{72BA7B57-2520-43A0-ABA2-FB9FB2639A1A}" destId="{D64190F7-0035-4CFE-935D-C3065EA8399C}" srcOrd="0" destOrd="0" parTransId="{57460EB9-75B9-4958-AB7D-2FE37B080018}" sibTransId="{DCC90494-A4E6-4E50-9902-36E4D5B22306}"/>
    <dgm:cxn modelId="{90140531-2E9D-4AA7-BBA2-D4A5FBE6B6A6}" type="presOf" srcId="{D64190F7-0035-4CFE-935D-C3065EA8399C}" destId="{892E94FA-5786-40A0-828A-24A4ECFD27A6}" srcOrd="0" destOrd="0" presId="urn:microsoft.com/office/officeart/2005/8/layout/hierarchy4"/>
    <dgm:cxn modelId="{38D906BE-80CF-472F-9C8E-92AFF718121E}" type="presOf" srcId="{336D5455-1961-4646-A04A-3927D39B104A}" destId="{A74E5900-6D26-4EF4-B675-8F22CDE21728}" srcOrd="0" destOrd="0" presId="urn:microsoft.com/office/officeart/2005/8/layout/hierarchy4"/>
    <dgm:cxn modelId="{0E22C7CE-D2BF-4EEA-8590-D2E8C0735854}" srcId="{A7288D8B-1F22-4168-A8C7-82B49FA3FB09}" destId="{BD580258-D9D9-4F98-8981-46704AD99947}" srcOrd="0" destOrd="0" parTransId="{8C22574E-E3E2-4DF9-8E2E-96506DD711A1}" sibTransId="{A89ED088-4A09-48FE-8005-43A194065BD6}"/>
    <dgm:cxn modelId="{597FBE55-F52E-45DB-AD44-406A2A48E7F9}" type="presOf" srcId="{F03C187D-0BF6-400E-AB40-12C06CD28BDC}" destId="{ED45C3A3-1738-4309-9633-5615C85199DA}" srcOrd="0" destOrd="0" presId="urn:microsoft.com/office/officeart/2005/8/layout/hierarchy4"/>
    <dgm:cxn modelId="{121BBBE6-7724-487F-97CC-DD2760CE49C6}" type="presOf" srcId="{803A3C64-6FC9-428C-A3A6-C745A5BCFCC0}" destId="{2A24A2F7-C246-404A-8C89-0146F6E81600}"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6217BE65-A87D-4F96-9F35-DD4C5EC928E1}" type="presOf" srcId="{B7441467-CBAC-40FC-8DD1-6F9B2D255689}" destId="{DADE5B57-4AB6-4A24-ABC2-BA56FE81C675}"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78D23571-EFE5-42FB-B28E-AD721DC0A499}" type="presOf" srcId="{72BA7B57-2520-43A0-ABA2-FB9FB2639A1A}" destId="{F52A4AC8-C483-4826-958F-3B3A4020A896}" srcOrd="0" destOrd="0" presId="urn:microsoft.com/office/officeart/2005/8/layout/hierarchy4"/>
    <dgm:cxn modelId="{DFC69304-B129-4004-A000-FF0DF6BBDC0D}" srcId="{D64190F7-0035-4CFE-935D-C3065EA8399C}" destId="{02E67AF9-15B7-4FAD-A232-37A2B6FCEA0A}" srcOrd="0" destOrd="0" parTransId="{A957AFD5-82B8-47FB-A4AA-CDA6E5C54F2E}" sibTransId="{B60C31DA-1F3D-41C5-B7F4-62A3ABA23261}"/>
    <dgm:cxn modelId="{177D247E-D33F-4ECA-9787-78DD557E813A}" srcId="{17AB18A0-8BD2-4CAF-8393-FEBB5BD19080}" destId="{F03C187D-0BF6-400E-AB40-12C06CD28BDC}" srcOrd="0" destOrd="0" parTransId="{4376415F-2ECA-4696-B4A4-E41403DE6B46}" sibTransId="{6394E6D5-5528-4CBB-9CF5-64E84FD0793A}"/>
    <dgm:cxn modelId="{432F8DB9-D332-4A9C-96F3-46D716E64395}" srcId="{02E67AF9-15B7-4FAD-A232-37A2B6FCEA0A}" destId="{B7441467-CBAC-40FC-8DD1-6F9B2D255689}" srcOrd="0" destOrd="0" parTransId="{ED8825F2-D1B7-449D-8954-E93E056489F8}" sibTransId="{585E52E1-A7AF-4DCC-BE79-EA672B15F78A}"/>
    <dgm:cxn modelId="{1A284AD6-2F3F-4D8C-B14F-6929034AB0F2}" type="presOf" srcId="{A7288D8B-1F22-4168-A8C7-82B49FA3FB09}" destId="{86FC7B62-0EEB-4150-962C-22CE5BDDE057}" srcOrd="0" destOrd="0" presId="urn:microsoft.com/office/officeart/2005/8/layout/hierarchy4"/>
    <dgm:cxn modelId="{28D5BCA2-4B90-4954-B3BE-54F2CDE4D3E4}" type="presOf" srcId="{17AB18A0-8BD2-4CAF-8393-FEBB5BD19080}" destId="{5487B72B-0167-4028-9CAA-CAF2BA6EB88C}" srcOrd="0" destOrd="0" presId="urn:microsoft.com/office/officeart/2005/8/layout/hierarchy4"/>
    <dgm:cxn modelId="{4FCA3E5B-1DE0-476B-8FC3-0051124E324F}" type="presOf" srcId="{EB496F5A-2280-41E6-B187-151A9666B238}" destId="{4042A8EE-6E15-49D7-AD41-F10DE082B23A}"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A5F20895-643B-406F-9606-710DA510C4E9}" srcId="{EB496F5A-2280-41E6-B187-151A9666B238}" destId="{803A3C64-6FC9-428C-A3A6-C745A5BCFCC0}" srcOrd="0" destOrd="0" parTransId="{9166D908-FCAD-40FE-8F4E-11B97EC552E3}" sibTransId="{19E20291-F224-4DD6-8704-899AEF6CFA09}"/>
    <dgm:cxn modelId="{ADE1FBF4-EFCB-4D59-B47C-DB1C71824C96}" type="presParOf" srcId="{F52A4AC8-C483-4826-958F-3B3A4020A896}" destId="{EBA01C42-1A92-4827-A293-744531510867}" srcOrd="0" destOrd="0" presId="urn:microsoft.com/office/officeart/2005/8/layout/hierarchy4"/>
    <dgm:cxn modelId="{248BF3A2-FEE8-476A-BF21-DD1C28B87AA4}" type="presParOf" srcId="{EBA01C42-1A92-4827-A293-744531510867}" destId="{892E94FA-5786-40A0-828A-24A4ECFD27A6}" srcOrd="0" destOrd="0" presId="urn:microsoft.com/office/officeart/2005/8/layout/hierarchy4"/>
    <dgm:cxn modelId="{B5CC8F37-F3A8-4F74-A486-8967405A6DE6}" type="presParOf" srcId="{EBA01C42-1A92-4827-A293-744531510867}" destId="{233DFB2C-8978-4464-802C-4F88E14483FD}" srcOrd="1" destOrd="0" presId="urn:microsoft.com/office/officeart/2005/8/layout/hierarchy4"/>
    <dgm:cxn modelId="{95CC2D81-9D21-42F7-8640-BE400A9E06ED}" type="presParOf" srcId="{EBA01C42-1A92-4827-A293-744531510867}" destId="{A8F3472B-BE44-499A-A06A-6B3CAF22CB8F}" srcOrd="2" destOrd="0" presId="urn:microsoft.com/office/officeart/2005/8/layout/hierarchy4"/>
    <dgm:cxn modelId="{62CB78D3-07A9-41BB-B933-9FA115D6A76E}" type="presParOf" srcId="{A8F3472B-BE44-499A-A06A-6B3CAF22CB8F}" destId="{B47211B1-2E1F-4327-8465-2F9E02FCB454}" srcOrd="0" destOrd="0" presId="urn:microsoft.com/office/officeart/2005/8/layout/hierarchy4"/>
    <dgm:cxn modelId="{B70DBAB8-CE1E-411E-A968-E28535A10AC2}" type="presParOf" srcId="{B47211B1-2E1F-4327-8465-2F9E02FCB454}" destId="{DBA90FF1-EA7E-4127-97E5-48CB582032BF}" srcOrd="0" destOrd="0" presId="urn:microsoft.com/office/officeart/2005/8/layout/hierarchy4"/>
    <dgm:cxn modelId="{D106A369-FD2F-45A3-AF7C-9C45D00D5CA6}" type="presParOf" srcId="{B47211B1-2E1F-4327-8465-2F9E02FCB454}" destId="{F53C04A3-EDB5-4813-A150-B779BBE1D5F7}" srcOrd="1" destOrd="0" presId="urn:microsoft.com/office/officeart/2005/8/layout/hierarchy4"/>
    <dgm:cxn modelId="{A68BA5A9-E0C0-49B2-AD98-E73155D9238F}" type="presParOf" srcId="{B47211B1-2E1F-4327-8465-2F9E02FCB454}" destId="{686BF13E-903D-4826-AEE7-369C8AA39779}" srcOrd="2" destOrd="0" presId="urn:microsoft.com/office/officeart/2005/8/layout/hierarchy4"/>
    <dgm:cxn modelId="{0B3366AA-08C5-4C60-9E33-CE4655B7CB84}" type="presParOf" srcId="{686BF13E-903D-4826-AEE7-369C8AA39779}" destId="{4B2388A9-AE94-4CDE-B66D-467B51AD6096}" srcOrd="0" destOrd="0" presId="urn:microsoft.com/office/officeart/2005/8/layout/hierarchy4"/>
    <dgm:cxn modelId="{A3C255CF-99B6-48A9-A6C3-705DE16B9C2F}" type="presParOf" srcId="{4B2388A9-AE94-4CDE-B66D-467B51AD6096}" destId="{DADE5B57-4AB6-4A24-ABC2-BA56FE81C675}" srcOrd="0" destOrd="0" presId="urn:microsoft.com/office/officeart/2005/8/layout/hierarchy4"/>
    <dgm:cxn modelId="{C0824E6B-CA4A-4372-9153-4057A9B00D28}" type="presParOf" srcId="{4B2388A9-AE94-4CDE-B66D-467B51AD6096}" destId="{29C73D51-E26F-448C-A406-24BD9DAA92DB}" srcOrd="1" destOrd="0" presId="urn:microsoft.com/office/officeart/2005/8/layout/hierarchy4"/>
    <dgm:cxn modelId="{9DE20AE9-EE6C-4F5A-AE9D-8A4E091AD49B}" type="presParOf" srcId="{4B2388A9-AE94-4CDE-B66D-467B51AD6096}" destId="{66F35358-F657-40D7-B06B-04F95B6AE359}" srcOrd="2" destOrd="0" presId="urn:microsoft.com/office/officeart/2005/8/layout/hierarchy4"/>
    <dgm:cxn modelId="{A736418F-23AE-4E1F-A764-676891B384C5}" type="presParOf" srcId="{66F35358-F657-40D7-B06B-04F95B6AE359}" destId="{ACA63318-E77D-4C7D-BBE5-772955C45C39}" srcOrd="0" destOrd="0" presId="urn:microsoft.com/office/officeart/2005/8/layout/hierarchy4"/>
    <dgm:cxn modelId="{1C76731A-D65A-4D4B-81F9-51E4466E7CA3}" type="presParOf" srcId="{ACA63318-E77D-4C7D-BBE5-772955C45C39}" destId="{5487B72B-0167-4028-9CAA-CAF2BA6EB88C}" srcOrd="0" destOrd="0" presId="urn:microsoft.com/office/officeart/2005/8/layout/hierarchy4"/>
    <dgm:cxn modelId="{D5EF8A25-399C-4C0F-B28F-CDCFA22323DD}" type="presParOf" srcId="{ACA63318-E77D-4C7D-BBE5-772955C45C39}" destId="{211657E2-FA39-4590-B167-E6047AE3530C}" srcOrd="1" destOrd="0" presId="urn:microsoft.com/office/officeart/2005/8/layout/hierarchy4"/>
    <dgm:cxn modelId="{E37C0F57-3186-46CE-804F-065E7FB7F0CC}" type="presParOf" srcId="{ACA63318-E77D-4C7D-BBE5-772955C45C39}" destId="{BEABE802-8950-4E3C-9BDD-1AAF27D46D98}" srcOrd="2" destOrd="0" presId="urn:microsoft.com/office/officeart/2005/8/layout/hierarchy4"/>
    <dgm:cxn modelId="{6F13C1E6-823A-43F0-BC88-D3E41B1682DE}" type="presParOf" srcId="{BEABE802-8950-4E3C-9BDD-1AAF27D46D98}" destId="{BBBEFCE9-890D-4148-B355-6AB93C8AA787}" srcOrd="0" destOrd="0" presId="urn:microsoft.com/office/officeart/2005/8/layout/hierarchy4"/>
    <dgm:cxn modelId="{A7F3E0B9-E363-4914-9F91-C1DF47ABB0E1}" type="presParOf" srcId="{BBBEFCE9-890D-4148-B355-6AB93C8AA787}" destId="{ED45C3A3-1738-4309-9633-5615C85199DA}" srcOrd="0" destOrd="0" presId="urn:microsoft.com/office/officeart/2005/8/layout/hierarchy4"/>
    <dgm:cxn modelId="{1179C9D9-A553-49B2-BE7D-8A993858080D}" type="presParOf" srcId="{BBBEFCE9-890D-4148-B355-6AB93C8AA787}" destId="{790BA0A1-1987-4C0B-9A41-19BA174F37F3}" srcOrd="1" destOrd="0" presId="urn:microsoft.com/office/officeart/2005/8/layout/hierarchy4"/>
    <dgm:cxn modelId="{EEED8025-332E-411F-B64D-4914CA1E7839}" type="presParOf" srcId="{BBBEFCE9-890D-4148-B355-6AB93C8AA787}" destId="{FF7CEE72-FC14-4699-9DA2-5DFBAD1ED7E8}" srcOrd="2" destOrd="0" presId="urn:microsoft.com/office/officeart/2005/8/layout/hierarchy4"/>
    <dgm:cxn modelId="{46742749-2BFA-4301-8382-D5359874C323}" type="presParOf" srcId="{FF7CEE72-FC14-4699-9DA2-5DFBAD1ED7E8}" destId="{C38796F7-D3E9-4F1A-B55D-2A4BFDEEC64F}" srcOrd="0" destOrd="0" presId="urn:microsoft.com/office/officeart/2005/8/layout/hierarchy4"/>
    <dgm:cxn modelId="{7C9A7873-6772-40C9-976A-07BB096A2CF1}" type="presParOf" srcId="{C38796F7-D3E9-4F1A-B55D-2A4BFDEEC64F}" destId="{A74E5900-6D26-4EF4-B675-8F22CDE21728}" srcOrd="0" destOrd="0" presId="urn:microsoft.com/office/officeart/2005/8/layout/hierarchy4"/>
    <dgm:cxn modelId="{6DFDBC27-E37E-4121-AD1A-B77E86EFCFE6}" type="presParOf" srcId="{C38796F7-D3E9-4F1A-B55D-2A4BFDEEC64F}" destId="{896CFCD4-2613-442F-A808-49D6D4CCCB58}" srcOrd="1" destOrd="0" presId="urn:microsoft.com/office/officeart/2005/8/layout/hierarchy4"/>
    <dgm:cxn modelId="{01DC20CB-3990-49DA-B8B0-527B0FC53138}" type="presParOf" srcId="{C38796F7-D3E9-4F1A-B55D-2A4BFDEEC64F}" destId="{718C0092-A0A0-42B7-979F-FB3376CC4C78}" srcOrd="2" destOrd="0" presId="urn:microsoft.com/office/officeart/2005/8/layout/hierarchy4"/>
    <dgm:cxn modelId="{5EFB842D-3D53-4966-85BD-FEE8F27ECD6C}" type="presParOf" srcId="{718C0092-A0A0-42B7-979F-FB3376CC4C78}" destId="{6284990F-042E-4B58-A8D6-9D7AAC9A7DD6}" srcOrd="0" destOrd="0" presId="urn:microsoft.com/office/officeart/2005/8/layout/hierarchy4"/>
    <dgm:cxn modelId="{C2DDB0C0-E4C3-4066-BFEC-FA7597464591}" type="presParOf" srcId="{6284990F-042E-4B58-A8D6-9D7AAC9A7DD6}" destId="{4042A8EE-6E15-49D7-AD41-F10DE082B23A}" srcOrd="0" destOrd="0" presId="urn:microsoft.com/office/officeart/2005/8/layout/hierarchy4"/>
    <dgm:cxn modelId="{09C86582-914C-4780-BBF7-6C39389CDF43}" type="presParOf" srcId="{6284990F-042E-4B58-A8D6-9D7AAC9A7DD6}" destId="{353B57B3-A7E8-41E7-9BA7-341AEAC165D6}" srcOrd="1" destOrd="0" presId="urn:microsoft.com/office/officeart/2005/8/layout/hierarchy4"/>
    <dgm:cxn modelId="{C2A7D51E-50C1-4819-A684-45361BD17359}" type="presParOf" srcId="{6284990F-042E-4B58-A8D6-9D7AAC9A7DD6}" destId="{C8C4C3D9-7CEE-4CD3-B26E-4E4A4F17D048}" srcOrd="2" destOrd="0" presId="urn:microsoft.com/office/officeart/2005/8/layout/hierarchy4"/>
    <dgm:cxn modelId="{ABCED954-9D48-4C63-92FE-B6289A2C7E15}" type="presParOf" srcId="{C8C4C3D9-7CEE-4CD3-B26E-4E4A4F17D048}" destId="{98A7550B-24B0-4B93-98D0-4E1D8371EBBF}" srcOrd="0" destOrd="0" presId="urn:microsoft.com/office/officeart/2005/8/layout/hierarchy4"/>
    <dgm:cxn modelId="{DF5CB8A4-4762-4017-A7E3-EE425ECFF2BF}" type="presParOf" srcId="{98A7550B-24B0-4B93-98D0-4E1D8371EBBF}" destId="{2A24A2F7-C246-404A-8C89-0146F6E81600}" srcOrd="0" destOrd="0" presId="urn:microsoft.com/office/officeart/2005/8/layout/hierarchy4"/>
    <dgm:cxn modelId="{A2F218DE-1C8D-4D41-BB36-D6CB653BD9B1}" type="presParOf" srcId="{98A7550B-24B0-4B93-98D0-4E1D8371EBBF}" destId="{913AC80D-3BC9-4C87-82F3-8CB7D50B0206}" srcOrd="1" destOrd="0" presId="urn:microsoft.com/office/officeart/2005/8/layout/hierarchy4"/>
    <dgm:cxn modelId="{60505EE6-79F2-4665-AB32-3190347AAFCC}" type="presParOf" srcId="{98A7550B-24B0-4B93-98D0-4E1D8371EBBF}" destId="{52E26866-9D60-401A-8E86-DDE32DFC90EC}" srcOrd="2" destOrd="0" presId="urn:microsoft.com/office/officeart/2005/8/layout/hierarchy4"/>
    <dgm:cxn modelId="{8BCCBEA8-A583-4860-AA75-8A5ECD222186}" type="presParOf" srcId="{52E26866-9D60-401A-8E86-DDE32DFC90EC}" destId="{EE62A7E0-7E48-460C-AACA-60B9D89832C6}" srcOrd="0" destOrd="0" presId="urn:microsoft.com/office/officeart/2005/8/layout/hierarchy4"/>
    <dgm:cxn modelId="{CE5DEE3E-91DE-44C9-863F-557924A88447}" type="presParOf" srcId="{EE62A7E0-7E48-460C-AACA-60B9D89832C6}" destId="{86FC7B62-0EEB-4150-962C-22CE5BDDE057}" srcOrd="0" destOrd="0" presId="urn:microsoft.com/office/officeart/2005/8/layout/hierarchy4"/>
    <dgm:cxn modelId="{7FB12ECE-7C00-4DC8-8643-2AC146560477}" type="presParOf" srcId="{EE62A7E0-7E48-460C-AACA-60B9D89832C6}" destId="{3354B8F4-F159-4D45-B624-B946C61283B5}" srcOrd="1" destOrd="0" presId="urn:microsoft.com/office/officeart/2005/8/layout/hierarchy4"/>
    <dgm:cxn modelId="{A48C969A-83F1-41A2-80C1-8575D4677A25}" type="presParOf" srcId="{EE62A7E0-7E48-460C-AACA-60B9D89832C6}" destId="{A5C8C8A3-33C3-4708-A4DB-0ED8BBF37AC0}" srcOrd="2" destOrd="0" presId="urn:microsoft.com/office/officeart/2005/8/layout/hierarchy4"/>
    <dgm:cxn modelId="{79402504-87C7-4211-8869-74B75D491C69}" type="presParOf" srcId="{A5C8C8A3-33C3-4708-A4DB-0ED8BBF37AC0}" destId="{93A47919-41F5-4D65-AC75-FAFC250E76F7}" srcOrd="0" destOrd="0" presId="urn:microsoft.com/office/officeart/2005/8/layout/hierarchy4"/>
    <dgm:cxn modelId="{8C019E7C-1477-453E-A77B-E5364B4D1D71}" type="presParOf" srcId="{93A47919-41F5-4D65-AC75-FAFC250E76F7}" destId="{CA2A2C20-067A-4889-9AD0-623B7CF1C515}" srcOrd="0" destOrd="0" presId="urn:microsoft.com/office/officeart/2005/8/layout/hierarchy4"/>
    <dgm:cxn modelId="{41D34C2A-F77C-4505-89C5-B9AAD63AA8AB}"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Crearea a unui loc de munca</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 crearea unui loc de munca</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cresterea interesului tinerei generatii care sa se implice in dezvoltarea economica a mediului rural. </a:t>
          </a:r>
          <a:endParaRPr lang="ro-RO" sz="1000" b="1">
            <a:solidFill>
              <a:sysClr val="windowText" lastClr="000000"/>
            </a:solidFill>
            <a:latin typeface="Calibri" panose="020F0502020204030204"/>
            <a:ea typeface="+mn-ea"/>
            <a:cs typeface="+mn-cs"/>
          </a:endParaRP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ED96709E-FF94-48E0-BD37-01FBAB300AD1}">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ajutorarea celor care au lucrari, ce necesita un volum de munca mai mic si sunt refuzate de firmele mari din domeniu, deoarece au contractate lucrari de anvergura sau lucrarile mici nu sunt rentabile pentru ei</a:t>
          </a:r>
          <a:endParaRPr lang="ro-RO" sz="1000" b="1">
            <a:solidFill>
              <a:sysClr val="windowText" lastClr="000000"/>
            </a:solidFill>
            <a:latin typeface="Calibri" panose="020F0502020204030204"/>
            <a:ea typeface="+mn-ea"/>
            <a:cs typeface="+mn-cs"/>
          </a:endParaRPr>
        </a:p>
      </dgm:t>
    </dgm:pt>
    <dgm:pt modelId="{E788192E-30D1-45D2-B3DF-351F12785CDD}" type="parTrans" cxnId="{CC491528-2A6A-4B93-A384-39B08A26085B}">
      <dgm:prSet/>
      <dgm:spPr/>
      <dgm:t>
        <a:bodyPr/>
        <a:lstStyle/>
        <a:p>
          <a:endParaRPr lang="en-US"/>
        </a:p>
      </dgm:t>
    </dgm:pt>
    <dgm:pt modelId="{B5B0FA2C-A09E-4CC0-9F73-4C94BBD0261B}" type="sibTrans" cxnId="{CC491528-2A6A-4B93-A384-39B08A26085B}">
      <dgm:prSet/>
      <dgm:spPr/>
      <dgm:t>
        <a:bodyPr/>
        <a:lstStyle/>
        <a:p>
          <a:endParaRPr lang="en-US"/>
        </a:p>
      </dgm:t>
    </dgm:pt>
    <dgm:pt modelId="{4FF6DFD8-15D7-4BF2-B07E-999EE91810E9}">
      <dgm:prSet custT="1"/>
      <dgm:spPr/>
      <dgm:t>
        <a:bodyPr/>
        <a:lstStyle/>
        <a:p>
          <a:r>
            <a:rPr lang="en-US" sz="1000" b="1">
              <a:solidFill>
                <a:sysClr val="windowText" lastClr="000000"/>
              </a:solidFill>
              <a:latin typeface="Calibri" panose="020F0502020204030204"/>
              <a:ea typeface="+mn-ea"/>
              <a:cs typeface="+mn-cs"/>
            </a:rPr>
            <a:t>Societatea LEVEL GROUND CONS SRL isi propune achizitionarea unui miniexcavator pe senile si creerea unui loc de munca in ideea de a veni in ajutorul locuitorilor din teritoriul GAL LJS si zonele limitrofe pe fondul lipsei unor astfel de utilaje de anvergura pentru lucrarea terenului.</a:t>
          </a:r>
        </a:p>
      </dgm:t>
    </dgm:pt>
    <dgm:pt modelId="{1869610B-44FC-4B0C-B171-C7A8CEAB0EEB}" type="parTrans" cxnId="{C381B35E-8772-4A60-AFCE-BE3628DEBF96}">
      <dgm:prSet/>
      <dgm:spPr/>
      <dgm:t>
        <a:bodyPr/>
        <a:lstStyle/>
        <a:p>
          <a:endParaRPr lang="en-US"/>
        </a:p>
      </dgm:t>
    </dgm:pt>
    <dgm:pt modelId="{F9A00F4F-2F88-4C8F-A10E-61718DCBAB1F}" type="sibTrans" cxnId="{C381B35E-8772-4A60-AFCE-BE3628DEBF96}">
      <dgm:prSet/>
      <dgm:spPr/>
      <dgm:t>
        <a:bodyPr/>
        <a:lstStyle/>
        <a:p>
          <a:endParaRPr lang="en-US"/>
        </a:p>
      </dgm:t>
    </dgm:pt>
    <dgm:pt modelId="{47D60851-2809-4393-AEED-1BCA3E17E2BA}">
      <dgm:prSet custT="1"/>
      <dgm:spPr/>
      <dgm:t>
        <a:bodyPr/>
        <a:lstStyle/>
        <a:p>
          <a:endParaRPr lang="en-US" sz="1000" b="1">
            <a:solidFill>
              <a:sysClr val="windowText" lastClr="000000"/>
            </a:solidFill>
            <a:latin typeface="Calibri" panose="020F0502020204030204"/>
            <a:ea typeface="+mn-ea"/>
            <a:cs typeface="+mn-cs"/>
          </a:endParaRPr>
        </a:p>
      </dgm:t>
    </dgm:pt>
    <dgm:pt modelId="{B668C5C1-DD6D-4B87-BF0B-14620A58EACD}" type="parTrans" cxnId="{F07EB430-0958-44F2-9373-26E6D92E54FD}">
      <dgm:prSet/>
      <dgm:spPr/>
      <dgm:t>
        <a:bodyPr/>
        <a:lstStyle/>
        <a:p>
          <a:endParaRPr lang="en-US"/>
        </a:p>
      </dgm:t>
    </dgm:pt>
    <dgm:pt modelId="{5E4E3324-7AC5-4DC9-89CA-26AECD1BED43}" type="sibTrans" cxnId="{F07EB430-0958-44F2-9373-26E6D92E54FD}">
      <dgm:prSet/>
      <dgm:spPr/>
      <dgm:t>
        <a:bodyPr/>
        <a:lstStyle/>
        <a:p>
          <a:endParaRPr lang="en-US"/>
        </a:p>
      </dgm:t>
    </dgm:pt>
    <dgm:pt modelId="{24A630BA-B1DF-42DE-BF3C-27AACC9742DB}">
      <dgm:prSet custT="1"/>
      <dgm:spPr/>
      <dgm:t>
        <a:bodyPr/>
        <a:lstStyle/>
        <a:p>
          <a:r>
            <a:rPr lang="en-US" sz="1000" b="1">
              <a:solidFill>
                <a:sysClr val="windowText" lastClr="000000"/>
              </a:solidFill>
              <a:latin typeface="Calibri" panose="020F0502020204030204"/>
              <a:ea typeface="+mn-ea"/>
              <a:cs typeface="+mn-cs"/>
            </a:rPr>
            <a:t>EXCAVARI MICI, BENEFICII MARI PENTRU LEVEL GROUND CONS AN SRL</a:t>
          </a:r>
        </a:p>
      </dgm:t>
    </dgm:pt>
    <dgm:pt modelId="{985C3A92-BCB6-4FEB-AAC3-E71F7716989B}" type="parTrans" cxnId="{18F97942-2D84-4762-A0ED-F4BF0733733A}">
      <dgm:prSet/>
      <dgm:spPr/>
      <dgm:t>
        <a:bodyPr/>
        <a:lstStyle/>
        <a:p>
          <a:endParaRPr lang="en-US"/>
        </a:p>
      </dgm:t>
    </dgm:pt>
    <dgm:pt modelId="{02C02530-D4EB-4B81-8245-154D0213EBC9}" type="sibTrans" cxnId="{18F97942-2D84-4762-A0ED-F4BF0733733A}">
      <dgm:prSet/>
      <dgm:spPr/>
      <dgm:t>
        <a:bodyPr/>
        <a:lstStyle/>
        <a:p>
          <a:endParaRPr lang="en-US"/>
        </a:p>
      </dgm:t>
    </dgm:pt>
    <dgm:pt modelId="{892E01B8-3FE3-4217-A236-6AFE035F5815}">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crearea si dezvoltarea bazei tehnico-materiale a societatii prin achizitionarea unui miniexcavator</a:t>
          </a:r>
          <a:endParaRPr lang="ro-RO" sz="1000" b="1">
            <a:solidFill>
              <a:sysClr val="windowText" lastClr="000000"/>
            </a:solidFill>
            <a:latin typeface="Calibri" panose="020F0502020204030204"/>
            <a:ea typeface="+mn-ea"/>
            <a:cs typeface="+mn-cs"/>
          </a:endParaRPr>
        </a:p>
      </dgm:t>
    </dgm:pt>
    <dgm:pt modelId="{A9231C91-5F70-480F-A586-426B58BA391D}" type="parTrans" cxnId="{E3B0B02A-3A11-45F0-874F-51C690501C56}">
      <dgm:prSet/>
      <dgm:spPr/>
    </dgm:pt>
    <dgm:pt modelId="{04181731-598B-4BF3-B9FE-4DBFE0C3742C}" type="sibTrans" cxnId="{E3B0B02A-3A11-45F0-874F-51C690501C56}">
      <dgm:prSet/>
      <dgm:spPr/>
    </dgm:pt>
    <dgm:pt modelId="{EA3197E9-F988-4E1A-887E-12EDE46640FF}">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dezvoltarea teritoriului Gal Lunca Joasa  a Siretului  prin dezvoltarea intreprinderilor mici.</a:t>
          </a:r>
          <a:endParaRPr lang="ro-RO" sz="1000" b="1">
            <a:solidFill>
              <a:sysClr val="windowText" lastClr="000000"/>
            </a:solidFill>
            <a:latin typeface="Calibri" panose="020F0502020204030204"/>
            <a:ea typeface="+mn-ea"/>
            <a:cs typeface="+mn-cs"/>
          </a:endParaRPr>
        </a:p>
      </dgm:t>
    </dgm:pt>
    <dgm:pt modelId="{A9102DA2-E44E-46E0-A8E5-3D071448EFF8}" type="parTrans" cxnId="{C3F5EA4F-5821-42D0-9BDB-B7AF7B1EBAC3}">
      <dgm:prSet/>
      <dgm:spPr/>
    </dgm:pt>
    <dgm:pt modelId="{CCE43A92-12EB-48AB-A8BF-3E12AF1C7869}" type="sibTrans" cxnId="{C3F5EA4F-5821-42D0-9BDB-B7AF7B1EBAC3}">
      <dgm:prSet/>
      <dgm:spPr/>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en-US"/>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en-US"/>
        </a:p>
      </dgm:t>
    </dgm:pt>
    <dgm:pt modelId="{96EF0AF3-C7D2-41DE-B3AE-B5F9DD7DB504}" type="pres">
      <dgm:prSet presAssocID="{59D22FCD-EAF8-48AC-A845-24F88318AD29}" presName="descendantText" presStyleLbl="alignAccFollowNode1" presStyleIdx="0" presStyleCnt="5" custScaleX="120134" custScaleY="88115">
        <dgm:presLayoutVars>
          <dgm:bulletEnabled val="1"/>
        </dgm:presLayoutVars>
      </dgm:prSet>
      <dgm:spPr>
        <a:prstGeom prst="round2SameRect">
          <a:avLst/>
        </a:prstGeom>
      </dgm:spPr>
      <dgm:t>
        <a:bodyPr/>
        <a:lstStyle/>
        <a:p>
          <a:endParaRPr lang="en-US"/>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pt>
    <dgm:pt modelId="{676F0F9C-38DE-429C-852F-FD5801F46D45}" type="pres">
      <dgm:prSet presAssocID="{3EAACDE0-BF98-43B8-86BB-296113FD9FCE}" presName="parentText" presStyleLbl="node1" presStyleIdx="1" presStyleCnt="5" custScaleX="68269" custScaleY="142609">
        <dgm:presLayoutVars>
          <dgm:chMax val="1"/>
          <dgm:bulletEnabled val="1"/>
        </dgm:presLayoutVars>
      </dgm:prSet>
      <dgm:spPr>
        <a:prstGeom prst="roundRect">
          <a:avLst/>
        </a:prstGeom>
      </dgm:spPr>
      <dgm:t>
        <a:bodyPr/>
        <a:lstStyle/>
        <a:p>
          <a:endParaRPr lang="en-US"/>
        </a:p>
      </dgm:t>
    </dgm:pt>
    <dgm:pt modelId="{67D01082-9332-47DF-8279-5861B99B6E4E}" type="pres">
      <dgm:prSet presAssocID="{3EAACDE0-BF98-43B8-86BB-296113FD9FCE}" presName="descendantText" presStyleLbl="alignAccFollowNode1" presStyleIdx="1" presStyleCnt="5" custScaleX="117457" custScaleY="170740">
        <dgm:presLayoutVars>
          <dgm:bulletEnabled val="1"/>
        </dgm:presLayoutVars>
      </dgm:prSet>
      <dgm:spPr>
        <a:prstGeom prst="rect">
          <a:avLst/>
        </a:prstGeom>
      </dgm:spPr>
      <dgm:t>
        <a:bodyPr/>
        <a:lstStyle/>
        <a:p>
          <a:endParaRPr lang="en-US"/>
        </a:p>
      </dgm:t>
    </dgm:pt>
    <dgm:pt modelId="{4DB8D4D2-8209-434A-997A-31F4D3399CA6}" type="pres">
      <dgm:prSet presAssocID="{866F1F7A-E135-4317-B3E8-99C905FF3805}" presName="sp" presStyleCnt="0"/>
      <dgm:spPr/>
    </dgm:pt>
    <dgm:pt modelId="{A0553061-07AE-47B2-8077-D3D61F6ED5A2}" type="pres">
      <dgm:prSet presAssocID="{384D8344-1B09-457C-8C5C-C9E67DE7BEAA}" presName="linNode" presStyleCnt="0"/>
      <dgm:spPr/>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en-US"/>
        </a:p>
      </dgm:t>
    </dgm:pt>
    <dgm:pt modelId="{23447CCD-1B81-4231-9550-72B81D2CD4B5}" type="pres">
      <dgm:prSet presAssocID="{384D8344-1B09-457C-8C5C-C9E67DE7BEAA}" presName="descendantText" presStyleLbl="alignAccFollowNode1" presStyleIdx="2" presStyleCnt="5" custScaleX="214330" custScaleY="115977" custLinFactNeighborX="-9405" custLinFactNeighborY="719">
        <dgm:presLayoutVars>
          <dgm:bulletEnabled val="1"/>
        </dgm:presLayoutVars>
      </dgm:prSet>
      <dgm:spPr>
        <a:prstGeom prst="round2SameRect">
          <a:avLst/>
        </a:prstGeom>
      </dgm:spPr>
      <dgm:t>
        <a:bodyPr/>
        <a:lstStyle/>
        <a:p>
          <a:endParaRPr lang="en-US"/>
        </a:p>
      </dgm:t>
    </dgm:pt>
    <dgm:pt modelId="{35165C00-86C8-4944-B584-0127B84E9F9E}" type="pres">
      <dgm:prSet presAssocID="{64FB0DEE-BA76-4D19-BAA9-F4491F1744C5}" presName="sp" presStyleCnt="0"/>
      <dgm:spPr/>
    </dgm:pt>
    <dgm:pt modelId="{6AC748B9-B860-47A0-AA4C-B568C79F2F20}" type="pres">
      <dgm:prSet presAssocID="{353E89F5-90FD-43B1-923C-F7A614CF3C22}" presName="linNode" presStyleCnt="0"/>
      <dgm:spPr/>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en-US"/>
        </a:p>
      </dgm:t>
    </dgm:pt>
    <dgm:pt modelId="{28FB0171-7E9F-4A24-A49B-3968FB810212}" type="pres">
      <dgm:prSet presAssocID="{353E89F5-90FD-43B1-923C-F7A614CF3C22}" presName="descendantText" presStyleLbl="alignAccFollowNode1" presStyleIdx="3" presStyleCnt="5" custScaleX="162997" custScaleY="117603">
        <dgm:presLayoutVars>
          <dgm:bulletEnabled val="1"/>
        </dgm:presLayoutVars>
      </dgm:prSet>
      <dgm:spPr>
        <a:prstGeom prst="round2SameRect">
          <a:avLst/>
        </a:prstGeom>
      </dgm:spPr>
      <dgm:t>
        <a:bodyPr/>
        <a:lstStyle/>
        <a:p>
          <a:endParaRPr lang="en-US"/>
        </a:p>
      </dgm:t>
    </dgm:pt>
    <dgm:pt modelId="{060746E6-A6E5-4A18-B6EF-B0FBDBD2443B}" type="pres">
      <dgm:prSet presAssocID="{1F04E9A6-7FE5-4D5D-8FF6-4D210B9F5E4C}" presName="sp" presStyleCnt="0"/>
      <dgm:spPr/>
    </dgm:pt>
    <dgm:pt modelId="{C62AA387-7049-4CEC-96B5-8866FF8D069F}" type="pres">
      <dgm:prSet presAssocID="{9740E7FE-3F67-4F38-8B44-B711567217BD}" presName="linNode" presStyleCnt="0"/>
      <dgm:spPr/>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en-US"/>
        </a:p>
      </dgm:t>
    </dgm:pt>
    <dgm:pt modelId="{6F97E8EC-0945-4C57-9BB0-ED664CA17D3D}" type="pres">
      <dgm:prSet presAssocID="{9740E7FE-3F67-4F38-8B44-B711567217BD}" presName="descendantText" presStyleLbl="alignAccFollowNode1" presStyleIdx="4" presStyleCnt="5" custScaleX="124210" custScaleY="118240" custLinFactNeighborX="2012" custLinFactNeighborY="0">
        <dgm:presLayoutVars>
          <dgm:bulletEnabled val="1"/>
        </dgm:presLayoutVars>
      </dgm:prSet>
      <dgm:spPr>
        <a:prstGeom prst="round2SameRect">
          <a:avLst/>
        </a:prstGeom>
      </dgm:spPr>
      <dgm:t>
        <a:bodyPr/>
        <a:lstStyle/>
        <a:p>
          <a:endParaRPr lang="en-US"/>
        </a:p>
      </dgm:t>
    </dgm:pt>
  </dgm:ptLst>
  <dgm:cxnLst>
    <dgm:cxn modelId="{50002969-C09E-48A2-9EFC-02A1B2FBB14E}" type="presOf" srcId="{ED96709E-FF94-48E0-BD37-01FBAB300AD1}" destId="{28FB0171-7E9F-4A24-A49B-3968FB810212}" srcOrd="0" destOrd="1" presId="urn:microsoft.com/office/officeart/2005/8/layout/vList5"/>
    <dgm:cxn modelId="{5BAFE20B-55DD-4F43-8A33-5B84CC19C33B}" type="presOf" srcId="{9740E7FE-3F67-4F38-8B44-B711567217BD}" destId="{B39F83D9-F0B1-4873-A1B7-4B02D7C06550}"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F07EB430-0958-44F2-9373-26E6D92E54FD}" srcId="{3EAACDE0-BF98-43B8-86BB-296113FD9FCE}" destId="{47D60851-2809-4393-AEED-1BCA3E17E2BA}" srcOrd="2" destOrd="0" parTransId="{B668C5C1-DD6D-4B87-BF0B-14620A58EACD}" sibTransId="{5E4E3324-7AC5-4DC9-89CA-26AECD1BED43}"/>
    <dgm:cxn modelId="{C381B35E-8772-4A60-AFCE-BE3628DEBF96}" srcId="{3EAACDE0-BF98-43B8-86BB-296113FD9FCE}" destId="{4FF6DFD8-15D7-4BF2-B07E-999EE91810E9}" srcOrd="1" destOrd="0" parTransId="{1869610B-44FC-4B0C-B171-C7A8CEAB0EEB}" sibTransId="{F9A00F4F-2F88-4C8F-A10E-61718DCBAB1F}"/>
    <dgm:cxn modelId="{F7919213-B8CA-4F7B-B7DE-D8B5EF513E39}" type="presOf" srcId="{4B8CBE24-CF75-41D7-8600-676A863FF6A7}" destId="{23447CCD-1B81-4231-9550-72B81D2CD4B5}"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94B7B311-9972-4FDA-93C3-1C33BFB6312F}" srcId="{9740E7FE-3F67-4F38-8B44-B711567217BD}" destId="{096AC851-BD59-4B91-969A-0554B655F041}" srcOrd="0" destOrd="0" parTransId="{4C637BB7-C212-4278-BC85-48DAB1C90F2C}" sibTransId="{43B90DAE-27AA-43CA-AFA5-5ADC863B9F0B}"/>
    <dgm:cxn modelId="{C3F5EA4F-5821-42D0-9BDB-B7AF7B1EBAC3}" srcId="{9740E7FE-3F67-4F38-8B44-B711567217BD}" destId="{EA3197E9-F988-4E1A-887E-12EDE46640FF}" srcOrd="1" destOrd="0" parTransId="{A9102DA2-E44E-46E0-A8E5-3D071448EFF8}" sibTransId="{CCE43A92-12EB-48AB-A8BF-3E12AF1C7869}"/>
    <dgm:cxn modelId="{E732D70A-B6CC-4AB2-AAE2-FF07A3D38B7F}" type="presOf" srcId="{4FF6DFD8-15D7-4BF2-B07E-999EE91810E9}" destId="{67D01082-9332-47DF-8279-5861B99B6E4E}" srcOrd="0" destOrd="1"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5CDB4BA0-2BE3-45AC-844F-F44F91CB6A1B}" type="presOf" srcId="{59D22FCD-EAF8-48AC-A845-24F88318AD29}" destId="{6EC5E805-08FA-4895-8CA4-08082562C7BD}" srcOrd="0" destOrd="0" presId="urn:microsoft.com/office/officeart/2005/8/layout/vList5"/>
    <dgm:cxn modelId="{18F97942-2D84-4762-A0ED-F4BF0733733A}" srcId="{59D22FCD-EAF8-48AC-A845-24F88318AD29}" destId="{24A630BA-B1DF-42DE-BF3C-27AACC9742DB}" srcOrd="1" destOrd="0" parTransId="{985C3A92-BCB6-4FEB-AAC3-E71F7716989B}" sibTransId="{02C02530-D4EB-4B81-8245-154D0213EBC9}"/>
    <dgm:cxn modelId="{E3D959DB-3961-44F4-91CE-2A3AD588E97D}" type="presOf" srcId="{EA3197E9-F988-4E1A-887E-12EDE46640FF}" destId="{6F97E8EC-0945-4C57-9BB0-ED664CA17D3D}" srcOrd="0" destOrd="1" presId="urn:microsoft.com/office/officeart/2005/8/layout/vList5"/>
    <dgm:cxn modelId="{57FDD496-9964-4202-9D59-4502BC0E1008}" type="presOf" srcId="{096AC851-BD59-4B91-969A-0554B655F041}" destId="{6F97E8EC-0945-4C57-9BB0-ED664CA17D3D}" srcOrd="0" destOrd="0"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F81B96A8-5EEC-4131-A183-5E94DB23422C}" type="presOf" srcId="{24A630BA-B1DF-42DE-BF3C-27AACC9742DB}" destId="{96EF0AF3-C7D2-41DE-B3AE-B5F9DD7DB504}" srcOrd="0" destOrd="1"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7B200415-18A1-4D9F-8DD7-D4013A5CBBE5}" type="presOf" srcId="{73448E4E-8B9F-454F-94CC-5446AC1C272A}" destId="{96EF0AF3-C7D2-41DE-B3AE-B5F9DD7DB504}" srcOrd="0" destOrd="0" presId="urn:microsoft.com/office/officeart/2005/8/layout/vList5"/>
    <dgm:cxn modelId="{B11FD2E4-20B6-448B-A85A-9198386CC655}" type="presOf" srcId="{CD68AB43-5D9C-4936-A149-D3DC884804E3}" destId="{28FB0171-7E9F-4A24-A49B-3968FB810212}" srcOrd="0" destOrd="0" presId="urn:microsoft.com/office/officeart/2005/8/layout/vList5"/>
    <dgm:cxn modelId="{3F19D2AA-4D67-48E4-9FB6-5EBB7B5AD3EC}" type="presOf" srcId="{FDADB1E8-E118-4093-AA16-8A7F001F8678}" destId="{6159209A-6773-4067-BD3B-B28AB2456A9F}" srcOrd="0" destOrd="0" presId="urn:microsoft.com/office/officeart/2005/8/layout/vList5"/>
    <dgm:cxn modelId="{BC4E1FFC-C103-455B-943D-1C3334D72E66}" type="presOf" srcId="{353E89F5-90FD-43B1-923C-F7A614CF3C22}" destId="{A3D7207D-56C5-4FFB-88D0-51628AD11EE3}"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695B62A1-0801-4F0F-BB6F-A54AD137AD69}" type="presOf" srcId="{892E01B8-3FE3-4217-A236-6AFE035F5815}" destId="{23447CCD-1B81-4231-9550-72B81D2CD4B5}" srcOrd="0" destOrd="1" presId="urn:microsoft.com/office/officeart/2005/8/layout/vList5"/>
    <dgm:cxn modelId="{4A64BF54-27E2-437D-8726-FE280DF08158}" srcId="{384D8344-1B09-457C-8C5C-C9E67DE7BEAA}" destId="{4B8CBE24-CF75-41D7-8600-676A863FF6A7}" srcOrd="0" destOrd="0" parTransId="{377574FA-C63F-4B37-8E45-2C56BFD36F89}" sibTransId="{A4CC18DC-36BA-446B-A22E-684DE952AB38}"/>
    <dgm:cxn modelId="{6AA964B9-7FDE-4B65-89C1-584E6D780714}" type="presOf" srcId="{3EAACDE0-BF98-43B8-86BB-296113FD9FCE}" destId="{676F0F9C-38DE-429C-852F-FD5801F46D45}" srcOrd="0" destOrd="0" presId="urn:microsoft.com/office/officeart/2005/8/layout/vList5"/>
    <dgm:cxn modelId="{E3B0B02A-3A11-45F0-874F-51C690501C56}" srcId="{384D8344-1B09-457C-8C5C-C9E67DE7BEAA}" destId="{892E01B8-3FE3-4217-A236-6AFE035F5815}" srcOrd="1" destOrd="0" parTransId="{A9231C91-5F70-480F-A586-426B58BA391D}" sibTransId="{04181731-598B-4BF3-B9FE-4DBFE0C3742C}"/>
    <dgm:cxn modelId="{BAEC0B3E-7EE1-4A1A-B434-CA70DE11AA29}" srcId="{FDADB1E8-E118-4093-AA16-8A7F001F8678}" destId="{353E89F5-90FD-43B1-923C-F7A614CF3C22}" srcOrd="3" destOrd="0" parTransId="{F01F8F2C-B050-426E-95B2-C7A9F8E308B5}" sibTransId="{1F04E9A6-7FE5-4D5D-8FF6-4D210B9F5E4C}"/>
    <dgm:cxn modelId="{2F4DCA3F-0F40-4A12-8736-D2ECB2C2FA11}" type="presOf" srcId="{1895B3BD-8679-4CBF-A242-CE933B3D94C3}" destId="{67D01082-9332-47DF-8279-5861B99B6E4E}" srcOrd="0" destOrd="0"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747AACD2-763A-4D30-BF58-4849EB4FD9E1}" type="presOf" srcId="{384D8344-1B09-457C-8C5C-C9E67DE7BEAA}" destId="{63568D48-0DAA-436B-A039-D707DEB774A9}" srcOrd="0" destOrd="0" presId="urn:microsoft.com/office/officeart/2005/8/layout/vList5"/>
    <dgm:cxn modelId="{0B414F96-643F-429F-9000-10422153E2D2}" type="presOf" srcId="{47D60851-2809-4393-AEED-1BCA3E17E2BA}" destId="{67D01082-9332-47DF-8279-5861B99B6E4E}" srcOrd="0" destOrd="2" presId="urn:microsoft.com/office/officeart/2005/8/layout/vList5"/>
    <dgm:cxn modelId="{CC491528-2A6A-4B93-A384-39B08A26085B}" srcId="{353E89F5-90FD-43B1-923C-F7A614CF3C22}" destId="{ED96709E-FF94-48E0-BD37-01FBAB300AD1}" srcOrd="1" destOrd="0" parTransId="{E788192E-30D1-45D2-B3DF-351F12785CDD}" sibTransId="{B5B0FA2C-A09E-4CC0-9F73-4C94BBD0261B}"/>
    <dgm:cxn modelId="{0FC47403-553A-4CAF-B92F-ED6A6D1C8161}" type="presParOf" srcId="{6159209A-6773-4067-BD3B-B28AB2456A9F}" destId="{74DE518A-EFED-4C2C-B1F1-FDA0AFD619EC}" srcOrd="0" destOrd="0" presId="urn:microsoft.com/office/officeart/2005/8/layout/vList5"/>
    <dgm:cxn modelId="{8871C0D4-2971-466C-B9ED-DD94B2C23A7C}" type="presParOf" srcId="{74DE518A-EFED-4C2C-B1F1-FDA0AFD619EC}" destId="{6EC5E805-08FA-4895-8CA4-08082562C7BD}" srcOrd="0" destOrd="0" presId="urn:microsoft.com/office/officeart/2005/8/layout/vList5"/>
    <dgm:cxn modelId="{C02AAF65-6710-4C62-ADF1-DC8825286211}" type="presParOf" srcId="{74DE518A-EFED-4C2C-B1F1-FDA0AFD619EC}" destId="{96EF0AF3-C7D2-41DE-B3AE-B5F9DD7DB504}" srcOrd="1" destOrd="0" presId="urn:microsoft.com/office/officeart/2005/8/layout/vList5"/>
    <dgm:cxn modelId="{0ABA5875-D1A8-4B78-8F28-DD11008D267D}" type="presParOf" srcId="{6159209A-6773-4067-BD3B-B28AB2456A9F}" destId="{A0930AA0-FD87-4A15-8141-6A7AA0969E1A}" srcOrd="1" destOrd="0" presId="urn:microsoft.com/office/officeart/2005/8/layout/vList5"/>
    <dgm:cxn modelId="{B2918C83-4EF3-4D05-9C3A-4202DAB2EBCB}" type="presParOf" srcId="{6159209A-6773-4067-BD3B-B28AB2456A9F}" destId="{8C335281-4A3C-48E6-940C-A070B3D2710A}" srcOrd="2" destOrd="0" presId="urn:microsoft.com/office/officeart/2005/8/layout/vList5"/>
    <dgm:cxn modelId="{3540119A-050F-4BAF-96BB-F5815DD84159}" type="presParOf" srcId="{8C335281-4A3C-48E6-940C-A070B3D2710A}" destId="{676F0F9C-38DE-429C-852F-FD5801F46D45}" srcOrd="0" destOrd="0" presId="urn:microsoft.com/office/officeart/2005/8/layout/vList5"/>
    <dgm:cxn modelId="{3A7B6DDE-0D54-404D-85FC-B15F7646EA28}" type="presParOf" srcId="{8C335281-4A3C-48E6-940C-A070B3D2710A}" destId="{67D01082-9332-47DF-8279-5861B99B6E4E}" srcOrd="1" destOrd="0" presId="urn:microsoft.com/office/officeart/2005/8/layout/vList5"/>
    <dgm:cxn modelId="{80AB7EE1-3A9E-43EE-9F39-F95C9B9F7051}" type="presParOf" srcId="{6159209A-6773-4067-BD3B-B28AB2456A9F}" destId="{4DB8D4D2-8209-434A-997A-31F4D3399CA6}" srcOrd="3" destOrd="0" presId="urn:microsoft.com/office/officeart/2005/8/layout/vList5"/>
    <dgm:cxn modelId="{32414D23-97E7-4B3B-8EDA-03347CB96B95}" type="presParOf" srcId="{6159209A-6773-4067-BD3B-B28AB2456A9F}" destId="{A0553061-07AE-47B2-8077-D3D61F6ED5A2}" srcOrd="4" destOrd="0" presId="urn:microsoft.com/office/officeart/2005/8/layout/vList5"/>
    <dgm:cxn modelId="{8A94DA11-59A3-4FEC-8164-2F38079F0E80}" type="presParOf" srcId="{A0553061-07AE-47B2-8077-D3D61F6ED5A2}" destId="{63568D48-0DAA-436B-A039-D707DEB774A9}" srcOrd="0" destOrd="0" presId="urn:microsoft.com/office/officeart/2005/8/layout/vList5"/>
    <dgm:cxn modelId="{898AE755-76E0-4990-8C48-60370BDBD63A}" type="presParOf" srcId="{A0553061-07AE-47B2-8077-D3D61F6ED5A2}" destId="{23447CCD-1B81-4231-9550-72B81D2CD4B5}" srcOrd="1" destOrd="0" presId="urn:microsoft.com/office/officeart/2005/8/layout/vList5"/>
    <dgm:cxn modelId="{1A3C6071-C760-4F5B-B968-B90F04023002}" type="presParOf" srcId="{6159209A-6773-4067-BD3B-B28AB2456A9F}" destId="{35165C00-86C8-4944-B584-0127B84E9F9E}" srcOrd="5" destOrd="0" presId="urn:microsoft.com/office/officeart/2005/8/layout/vList5"/>
    <dgm:cxn modelId="{70030401-5414-4520-A5BE-3BCE0943EADE}" type="presParOf" srcId="{6159209A-6773-4067-BD3B-B28AB2456A9F}" destId="{6AC748B9-B860-47A0-AA4C-B568C79F2F20}" srcOrd="6" destOrd="0" presId="urn:microsoft.com/office/officeart/2005/8/layout/vList5"/>
    <dgm:cxn modelId="{E1CF54EC-A212-464D-8D44-9661DACCCA52}" type="presParOf" srcId="{6AC748B9-B860-47A0-AA4C-B568C79F2F20}" destId="{A3D7207D-56C5-4FFB-88D0-51628AD11EE3}" srcOrd="0" destOrd="0" presId="urn:microsoft.com/office/officeart/2005/8/layout/vList5"/>
    <dgm:cxn modelId="{3798FE13-1554-4792-8FB1-3C6FBE742F64}" type="presParOf" srcId="{6AC748B9-B860-47A0-AA4C-B568C79F2F20}" destId="{28FB0171-7E9F-4A24-A49B-3968FB810212}" srcOrd="1" destOrd="0" presId="urn:microsoft.com/office/officeart/2005/8/layout/vList5"/>
    <dgm:cxn modelId="{9BE9A009-E12B-4EE7-8BE2-6A5DFF4438CF}" type="presParOf" srcId="{6159209A-6773-4067-BD3B-B28AB2456A9F}" destId="{060746E6-A6E5-4A18-B6EF-B0FBDBD2443B}" srcOrd="7" destOrd="0" presId="urn:microsoft.com/office/officeart/2005/8/layout/vList5"/>
    <dgm:cxn modelId="{06DB6BC1-6A4D-4CEB-AC10-2F74958ABDEC}" type="presParOf" srcId="{6159209A-6773-4067-BD3B-B28AB2456A9F}" destId="{C62AA387-7049-4CEC-96B5-8866FF8D069F}" srcOrd="8" destOrd="0" presId="urn:microsoft.com/office/officeart/2005/8/layout/vList5"/>
    <dgm:cxn modelId="{5EC2AD06-4822-4E06-8FF8-455432E489F5}" type="presParOf" srcId="{C62AA387-7049-4CEC-96B5-8866FF8D069F}" destId="{B39F83D9-F0B1-4873-A1B7-4B02D7C06550}" srcOrd="0" destOrd="0" presId="urn:microsoft.com/office/officeart/2005/8/layout/vList5"/>
    <dgm:cxn modelId="{B3722A26-B938-41EC-B7F5-5C61DC1A69A2}"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a:solidFill>
                <a:sysClr val="windowText" lastClr="000000">
                  <a:hueOff val="0"/>
                  <a:satOff val="0"/>
                  <a:lumOff val="0"/>
                  <a:alphaOff val="0"/>
                </a:sysClr>
              </a:solidFill>
              <a:latin typeface="Calibri" panose="020F0502020204030204"/>
              <a:ea typeface="+mn-ea"/>
              <a:cs typeface="+mn-cs"/>
            </a:rPr>
            <a:t>Sub-măsura 19.2 </a:t>
          </a:r>
          <a:r>
            <a:rPr lang="ro-RO" sz="1000" b="1" kern="1200">
              <a:solidFill>
                <a:sysClr val="windowText" lastClr="000000">
                  <a:hueOff val="0"/>
                  <a:satOff val="0"/>
                  <a:lumOff val="0"/>
                  <a:alphaOff val="0"/>
                </a:sysClr>
              </a:solidFill>
              <a:latin typeface="Calibri"/>
              <a:ea typeface="+mn-ea"/>
              <a:cs typeface="+mn-cs"/>
            </a:rPr>
            <a:t>„</a:t>
          </a:r>
          <a:r>
            <a:rPr lang="ro-RO" sz="1000" b="1" kern="1200" dirty="0">
              <a:solidFill>
                <a:sysClr val="windowText" lastClr="000000">
                  <a:hueOff val="0"/>
                  <a:satOff val="0"/>
                  <a:lumOff val="0"/>
                  <a:alphaOff val="0"/>
                </a:sysClr>
              </a:solidFill>
              <a:latin typeface="Calibri" panose="020F0502020204030204"/>
              <a:ea typeface="+mn-ea"/>
              <a:cs typeface="+mn-cs"/>
            </a:rPr>
            <a:t>Sprijin pentru implementarea acțiunilor în cadrul Strategiilor de Dezvoltare Locală”</a:t>
          </a: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Localizarea proiectului:  </a:t>
          </a:r>
          <a:r>
            <a:rPr lang="en-US" sz="1000" b="1" kern="1200">
              <a:solidFill>
                <a:sysClr val="windowText" lastClr="000000">
                  <a:hueOff val="0"/>
                  <a:satOff val="0"/>
                  <a:lumOff val="0"/>
                  <a:alphaOff val="0"/>
                </a:sysClr>
              </a:solidFill>
              <a:latin typeface="Calibri" panose="020F0502020204030204"/>
              <a:ea typeface="+mn-ea"/>
              <a:cs typeface="+mn-cs"/>
            </a:rPr>
            <a:t>SAT FUNDENI, COM FUNDENI, NR. 153A, JUD. GALATI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kern="1200" dirty="0">
              <a:solidFill>
                <a:sysClr val="windowText" lastClr="000000">
                  <a:hueOff val="0"/>
                  <a:satOff val="0"/>
                  <a:lumOff val="0"/>
                  <a:alphaOff val="0"/>
                </a:sysClr>
              </a:solidFill>
              <a:latin typeface="Calibri" panose="020F0502020204030204"/>
              <a:ea typeface="+mn-ea"/>
              <a:cs typeface="+mn-cs"/>
            </a:rPr>
            <a:t>art. 5</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Domeniul de intervenție  </a:t>
          </a:r>
          <a:r>
            <a:rPr lang="vi-VN" sz="1000" b="1" kern="1200" smtClean="0">
              <a:solidFill>
                <a:sysClr val="windowText" lastClr="000000">
                  <a:hueOff val="0"/>
                  <a:satOff val="0"/>
                  <a:lumOff val="0"/>
                  <a:alphaOff val="0"/>
                </a:sysClr>
              </a:solidFill>
              <a:latin typeface="Calibri" panose="020F0502020204030204"/>
              <a:ea typeface="+mn-ea"/>
              <a:cs typeface="+mn-cs"/>
            </a:rPr>
            <a:t>6A- </a:t>
          </a:r>
          <a:r>
            <a:rPr lang="vi-VN" sz="1000" b="0" kern="1200" smtClean="0">
              <a:solidFill>
                <a:sysClr val="windowText" lastClr="000000">
                  <a:hueOff val="0"/>
                  <a:satOff val="0"/>
                  <a:lumOff val="0"/>
                  <a:alphaOff val="0"/>
                </a:sysClr>
              </a:solidFill>
              <a:latin typeface="Calibri" panose="020F0502020204030204"/>
              <a:ea typeface="+mn-ea"/>
              <a:cs typeface="+mn-cs"/>
            </a:rPr>
            <a:t>"Facilitarea diversificării, a înființării și a dezvoltării de întreprinderi mici, precum și crearea de locuri de muncă</a:t>
          </a:r>
          <a:endParaRPr lang="ro-RO" sz="1000" b="0"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 </a:t>
          </a:r>
          <a:r>
            <a:rPr lang="en-US" sz="1000" b="1" kern="1200">
              <a:solidFill>
                <a:sysClr val="windowText" lastClr="000000">
                  <a:hueOff val="0"/>
                  <a:satOff val="0"/>
                  <a:lumOff val="0"/>
                  <a:alphaOff val="0"/>
                </a:sysClr>
              </a:solidFill>
              <a:latin typeface="Calibri" panose="020F0502020204030204"/>
              <a:ea typeface="+mn-ea"/>
              <a:cs typeface="+mn-cs"/>
            </a:rPr>
            <a:t>39.500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Valoarea contribuției private  </a:t>
          </a:r>
          <a:r>
            <a:rPr lang="en-US" sz="1000" b="1" kern="120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Perioada de implementare a proiectului</a:t>
          </a:r>
          <a:r>
            <a:rPr lang="en-US" sz="1000" b="1" kern="1200">
              <a:solidFill>
                <a:sysClr val="windowText" lastClr="000000">
                  <a:hueOff val="0"/>
                  <a:satOff val="0"/>
                  <a:lumOff val="0"/>
                  <a:alphaOff val="0"/>
                </a:sysClr>
              </a:solidFill>
              <a:latin typeface="Calibri" panose="020F0502020204030204"/>
              <a:ea typeface="+mn-ea"/>
              <a:cs typeface="+mn-cs"/>
            </a:rPr>
            <a:t> 18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a:solidFill>
                <a:sysClr val="windowText" lastClr="000000">
                  <a:hueOff val="0"/>
                  <a:satOff val="0"/>
                  <a:lumOff val="0"/>
                  <a:alphaOff val="0"/>
                </a:sysClr>
              </a:solidFill>
              <a:latin typeface="Calibri" panose="020F0502020204030204"/>
              <a:ea typeface="+mn-ea"/>
              <a:cs typeface="+mn-cs"/>
            </a:rPr>
            <a:t>LEVEL GROUND CONS AN SRL</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a:solidFill>
                <a:sysClr val="windowText" lastClr="000000">
                  <a:hueOff val="0"/>
                  <a:satOff val="0"/>
                  <a:lumOff val="0"/>
                  <a:alphaOff val="0"/>
                </a:sysClr>
              </a:solidFill>
              <a:latin typeface="Calibri" panose="020F0502020204030204"/>
              <a:ea typeface="+mn-ea"/>
              <a:cs typeface="+mn-cs"/>
            </a:rPr>
            <a:t>Date de contact </a:t>
          </a:r>
          <a:r>
            <a:rPr lang="en-US" sz="1000" b="1" kern="1200">
              <a:solidFill>
                <a:sysClr val="windowText" lastClr="000000">
                  <a:hueOff val="0"/>
                  <a:satOff val="0"/>
                  <a:lumOff val="0"/>
                  <a:alphaOff val="0"/>
                </a:sysClr>
              </a:solidFill>
              <a:latin typeface="Calibri" panose="020F0502020204030204"/>
              <a:ea typeface="+mn-ea"/>
              <a:cs typeface="+mn-cs"/>
            </a:rPr>
            <a:t>NICULESCU ALINA, nr. tel: 0740058541, email: level.ground@yahoo.com </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06397" y="-1014997"/>
          <a:ext cx="983989" cy="3017227"/>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EXCAVARI MICI, BENEFICII MARI PENTRU LEVEL GROUND CONS AN SRL</a:t>
          </a:r>
        </a:p>
      </dsp:txBody>
      <dsp:txXfrm rot="-5400000">
        <a:off x="889778" y="49656"/>
        <a:ext cx="2969193" cy="887921"/>
      </dsp:txXfrm>
    </dsp:sp>
    <dsp:sp modelId="{6EC5E805-08FA-4895-8CA4-08082562C7BD}">
      <dsp:nvSpPr>
        <dsp:cNvPr id="0" name=""/>
        <dsp:cNvSpPr/>
      </dsp:nvSpPr>
      <dsp:spPr>
        <a:xfrm>
          <a:off x="100" y="123559"/>
          <a:ext cx="889678" cy="740114"/>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6229" y="159688"/>
        <a:ext cx="817420" cy="667856"/>
      </dsp:txXfrm>
    </dsp:sp>
    <dsp:sp modelId="{67D01082-9332-47DF-8279-5861B99B6E4E}">
      <dsp:nvSpPr>
        <dsp:cNvPr id="0" name=""/>
        <dsp:cNvSpPr/>
      </dsp:nvSpPr>
      <dsp:spPr>
        <a:xfrm rot="5400000">
          <a:off x="1483847" y="577180"/>
          <a:ext cx="1906672" cy="2947112"/>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Societatea LEVEL GROUND CONS SRL isi propune achizitionarea unui miniexcavator pe senile si creerea unui loc de munca in ideea de a veni in ajutorul locuitorilor din teritoriul GAL LJS si zonele limitrofe pe fondul lipsei unor astfel de utilaje de anvergura pentru lucrarea terenului.</a:t>
          </a:r>
        </a:p>
        <a:p>
          <a:pPr marL="57150" lvl="1" indent="-57150" algn="l" defTabSz="444500">
            <a:lnSpc>
              <a:spcPct val="90000"/>
            </a:lnSpc>
            <a:spcBef>
              <a:spcPct val="0"/>
            </a:spcBef>
            <a:spcAft>
              <a:spcPct val="15000"/>
            </a:spcAft>
            <a:buChar char="••"/>
          </a:pPr>
          <a:endParaRPr lang="en-US" sz="1000" b="1" kern="1200">
            <a:solidFill>
              <a:sysClr val="windowText" lastClr="000000"/>
            </a:solidFill>
            <a:latin typeface="Calibri" panose="020F0502020204030204"/>
            <a:ea typeface="+mn-ea"/>
            <a:cs typeface="+mn-cs"/>
          </a:endParaRPr>
        </a:p>
      </dsp:txBody>
      <dsp:txXfrm rot="-5400000">
        <a:off x="963627" y="1097400"/>
        <a:ext cx="2947112" cy="1906672"/>
      </dsp:txXfrm>
    </dsp:sp>
    <dsp:sp modelId="{676F0F9C-38DE-429C-852F-FD5801F46D45}">
      <dsp:nvSpPr>
        <dsp:cNvPr id="0" name=""/>
        <dsp:cNvSpPr/>
      </dsp:nvSpPr>
      <dsp:spPr>
        <a:xfrm>
          <a:off x="100" y="1055405"/>
          <a:ext cx="963527" cy="1990662"/>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7136" y="1102441"/>
        <a:ext cx="869455" cy="1896590"/>
      </dsp:txXfrm>
    </dsp:sp>
    <dsp:sp modelId="{23447CCD-1B81-4231-9550-72B81D2CD4B5}">
      <dsp:nvSpPr>
        <dsp:cNvPr id="0" name=""/>
        <dsp:cNvSpPr/>
      </dsp:nvSpPr>
      <dsp:spPr>
        <a:xfrm rot="5400000">
          <a:off x="1689338" y="2310493"/>
          <a:ext cx="1295127" cy="3022685"/>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Crearea a unui loc de munca</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crearea si dezvoltarea bazei tehnico-materiale a societatii prin achizitionarea unui miniexcavator</a:t>
          </a:r>
          <a:endParaRPr lang="ro-RO" sz="1000" b="1" kern="1200">
            <a:solidFill>
              <a:sysClr val="windowText" lastClr="000000"/>
            </a:solidFill>
            <a:latin typeface="Calibri" panose="020F0502020204030204"/>
            <a:ea typeface="+mn-ea"/>
            <a:cs typeface="+mn-cs"/>
          </a:endParaRPr>
        </a:p>
      </dsp:txBody>
      <dsp:txXfrm rot="-5400000">
        <a:off x="825560" y="3237495"/>
        <a:ext cx="2959462" cy="1168681"/>
      </dsp:txXfrm>
    </dsp:sp>
    <dsp:sp modelId="{63568D48-0DAA-436B-A039-D707DEB774A9}">
      <dsp:nvSpPr>
        <dsp:cNvPr id="0" name=""/>
        <dsp:cNvSpPr/>
      </dsp:nvSpPr>
      <dsp:spPr>
        <a:xfrm>
          <a:off x="100" y="3115863"/>
          <a:ext cx="900068" cy="1395888"/>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44038" y="3159801"/>
        <a:ext cx="812192" cy="1308012"/>
      </dsp:txXfrm>
    </dsp:sp>
    <dsp:sp modelId="{28FB0171-7E9F-4A24-A49B-3968FB810212}">
      <dsp:nvSpPr>
        <dsp:cNvPr id="0" name=""/>
        <dsp:cNvSpPr/>
      </dsp:nvSpPr>
      <dsp:spPr>
        <a:xfrm rot="5400000">
          <a:off x="1740394" y="3752328"/>
          <a:ext cx="1313285" cy="3054324"/>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 crearea unui loc de munca</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ajutorarea celor care au lucrari, ce necesita un volum de munca mai mic si sunt refuzate de firmele mari din domeniu, deoarece au contractate lucrari de anvergura sau lucrarile mici nu sunt rentabile pentru ei</a:t>
          </a:r>
          <a:endParaRPr lang="ro-RO" sz="1000" b="1" kern="1200">
            <a:solidFill>
              <a:sysClr val="windowText" lastClr="000000"/>
            </a:solidFill>
            <a:latin typeface="Calibri" panose="020F0502020204030204"/>
            <a:ea typeface="+mn-ea"/>
            <a:cs typeface="+mn-cs"/>
          </a:endParaRPr>
        </a:p>
      </dsp:txBody>
      <dsp:txXfrm rot="-5400000">
        <a:off x="869875" y="4686957"/>
        <a:ext cx="2990215" cy="1185067"/>
      </dsp:txXfrm>
    </dsp:sp>
    <dsp:sp modelId="{A3D7207D-56C5-4FFB-88D0-51628AD11EE3}">
      <dsp:nvSpPr>
        <dsp:cNvPr id="0" name=""/>
        <dsp:cNvSpPr/>
      </dsp:nvSpPr>
      <dsp:spPr>
        <a:xfrm>
          <a:off x="100" y="4581546"/>
          <a:ext cx="869774" cy="139588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559" y="4624005"/>
        <a:ext cx="784856" cy="1310970"/>
      </dsp:txXfrm>
    </dsp:sp>
    <dsp:sp modelId="{6F97E8EC-0945-4C57-9BB0-ED664CA17D3D}">
      <dsp:nvSpPr>
        <dsp:cNvPr id="0" name=""/>
        <dsp:cNvSpPr/>
      </dsp:nvSpPr>
      <dsp:spPr>
        <a:xfrm rot="5400000">
          <a:off x="1743905" y="5224978"/>
          <a:ext cx="1320399" cy="3040390"/>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cresterea interesului tinerei generatii care sa se implice in dezvoltarea economica a mediului rural. </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dezvoltarea teritoriului Gal Lunca Joasa  a Siretului  prin dezvoltarea intreprinderilor mici.</a:t>
          </a:r>
          <a:endParaRPr lang="ro-RO" sz="1000" b="1" kern="1200">
            <a:solidFill>
              <a:sysClr val="windowText" lastClr="000000"/>
            </a:solidFill>
            <a:latin typeface="Calibri" panose="020F0502020204030204"/>
            <a:ea typeface="+mn-ea"/>
            <a:cs typeface="+mn-cs"/>
          </a:endParaRPr>
        </a:p>
      </dsp:txBody>
      <dsp:txXfrm rot="-5400000">
        <a:off x="883910" y="6149431"/>
        <a:ext cx="2975933" cy="1191485"/>
      </dsp:txXfrm>
    </dsp:sp>
    <dsp:sp modelId="{B39F83D9-F0B1-4873-A1B7-4B02D7C06550}">
      <dsp:nvSpPr>
        <dsp:cNvPr id="0" name=""/>
        <dsp:cNvSpPr/>
      </dsp:nvSpPr>
      <dsp:spPr>
        <a:xfrm>
          <a:off x="100" y="6047229"/>
          <a:ext cx="883528" cy="1395888"/>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3230" y="6090359"/>
        <a:ext cx="797268" cy="13096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Georgiana</cp:lastModifiedBy>
  <cp:revision>2</cp:revision>
  <dcterms:created xsi:type="dcterms:W3CDTF">2021-03-15T13:34:00Z</dcterms:created>
  <dcterms:modified xsi:type="dcterms:W3CDTF">2021-03-15T13:34:00Z</dcterms:modified>
</cp:coreProperties>
</file>