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25E5" w14:textId="77777777"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14:paraId="4CDA9E21" w14:textId="1C87BA1F"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r w:rsidR="00097AFE">
        <w:rPr>
          <w:rFonts w:asciiTheme="minorHAnsi" w:hAnsiTheme="minorHAnsi" w:cstheme="minorHAnsi"/>
          <w:b/>
          <w:sz w:val="24"/>
          <w:szCs w:val="24"/>
        </w:rPr>
        <w:t xml:space="preserve">, FONDURI </w:t>
      </w:r>
      <w:r w:rsidR="008E3C0B">
        <w:rPr>
          <w:rFonts w:asciiTheme="minorHAnsi" w:hAnsiTheme="minorHAnsi" w:cstheme="minorHAnsi"/>
          <w:b/>
          <w:sz w:val="24"/>
          <w:szCs w:val="24"/>
        </w:rPr>
        <w:t>EURI</w:t>
      </w:r>
    </w:p>
    <w:p w14:paraId="79F12CF4" w14:textId="77777777"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14:paraId="34568C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14:paraId="77494D8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22F57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14:paraId="7D3A03A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5AC198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14:paraId="265D33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08ACA7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 (localitate):______________________________________________________________________</w:t>
      </w:r>
    </w:p>
    <w:p w14:paraId="478535D4"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C6EEB9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14:paraId="2651F1E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0BAEFA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14:paraId="0E88E2B7"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46E426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14:paraId="04F70F1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14:paraId="1509ACE3"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2F3A2C4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14:paraId="65C2436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8A1113F"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14:paraId="061F92A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14:paraId="0448DDD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7A725EA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14:paraId="10A65B0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8FEE9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14:paraId="4641177C"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4A2EBAC0" w14:textId="663CBCA9"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w:t>
      </w:r>
    </w:p>
    <w:p w14:paraId="7DBF3542" w14:textId="77777777" w:rsidR="002A1ABC" w:rsidRPr="006765EE" w:rsidRDefault="002A1ABC" w:rsidP="002A1ABC">
      <w:pPr>
        <w:spacing w:before="120" w:after="120" w:line="240" w:lineRule="auto"/>
        <w:rPr>
          <w:rFonts w:asciiTheme="minorHAnsi" w:hAnsiTheme="minorHAnsi" w:cstheme="minorHAnsi"/>
          <w:sz w:val="24"/>
        </w:rPr>
      </w:pPr>
    </w:p>
    <w:p w14:paraId="2B6B1931" w14:textId="77777777" w:rsidR="00A26CF1" w:rsidRPr="006765EE" w:rsidRDefault="00A26CF1" w:rsidP="002A1ABC">
      <w:pPr>
        <w:spacing w:before="120" w:after="120" w:line="240" w:lineRule="auto"/>
        <w:rPr>
          <w:rFonts w:asciiTheme="minorHAnsi" w:hAnsiTheme="minorHAnsi" w:cstheme="minorHAnsi"/>
          <w:sz w:val="24"/>
        </w:rPr>
      </w:pPr>
    </w:p>
    <w:p w14:paraId="46B23C26" w14:textId="77777777" w:rsidR="00A26CF1" w:rsidRPr="006765EE" w:rsidRDefault="00A26CF1" w:rsidP="002A1ABC">
      <w:pPr>
        <w:spacing w:before="120" w:after="120" w:line="240" w:lineRule="auto"/>
        <w:rPr>
          <w:rFonts w:asciiTheme="minorHAnsi" w:hAnsiTheme="minorHAnsi" w:cstheme="minorHAnsi"/>
          <w:sz w:val="24"/>
        </w:rPr>
      </w:pPr>
    </w:p>
    <w:p w14:paraId="3EBA655B" w14:textId="77777777"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14:paraId="1A48E06B" w14:textId="77777777"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0FCF2EF3"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A. VERIFICAREA ELIGIBILITĂȚII SOLICITANTULUI</w:t>
            </w:r>
          </w:p>
        </w:tc>
      </w:tr>
      <w:tr w:rsidR="002A1ABC" w:rsidRPr="006765EE" w14:paraId="007C18CB"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78D62EED" w14:textId="77777777"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Verificarea eligibilităţii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14:paraId="4BD333EE"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14:paraId="2AF310E2"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33CFC35E" w14:textId="77777777"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486B9A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7F8D0C1A"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1162E1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14:paraId="343905F6"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49DB707D" w14:textId="77777777"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27742B5"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446BE52"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001BD9" w14:textId="77777777" w:rsidR="002A1ABC" w:rsidRPr="006765EE" w:rsidRDefault="002A1ABC" w:rsidP="002A1ABC">
            <w:pPr>
              <w:pStyle w:val="BodyText3"/>
              <w:spacing w:after="0"/>
              <w:jc w:val="both"/>
              <w:rPr>
                <w:rFonts w:asciiTheme="minorHAnsi" w:hAnsiTheme="minorHAnsi" w:cstheme="minorHAnsi"/>
                <w:sz w:val="24"/>
              </w:rPr>
            </w:pPr>
          </w:p>
        </w:tc>
      </w:tr>
      <w:tr w:rsidR="002A1ABC" w:rsidRPr="006765EE" w14:paraId="070708D4" w14:textId="77777777" w:rsidTr="00011F1E">
        <w:trPr>
          <w:trHeight w:val="1042"/>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0AA675B4" w14:textId="6FF6AF22" w:rsidR="002A1ABC" w:rsidRPr="006765EE" w:rsidRDefault="002A1ABC" w:rsidP="002A1ABC">
            <w:pPr>
              <w:pStyle w:val="NoSpacing"/>
              <w:jc w:val="both"/>
              <w:rPr>
                <w:rFonts w:asciiTheme="minorHAnsi" w:hAnsiTheme="minorHAnsi" w:cstheme="minorHAnsi"/>
                <w:i/>
                <w:sz w:val="24"/>
              </w:rPr>
            </w:pPr>
            <w:r w:rsidRPr="00E606C3">
              <w:rPr>
                <w:rFonts w:asciiTheme="minorHAnsi" w:hAnsiTheme="minorHAnsi" w:cstheme="minorHAnsi"/>
                <w:b/>
                <w:sz w:val="24"/>
              </w:rPr>
              <w:t>1.</w:t>
            </w:r>
            <w:r w:rsidR="006F3AFC" w:rsidRPr="00E606C3">
              <w:rPr>
                <w:rFonts w:asciiTheme="minorHAnsi" w:hAnsiTheme="minorHAnsi" w:cstheme="minorHAnsi"/>
                <w:b/>
                <w:sz w:val="24"/>
              </w:rPr>
              <w:t>2</w:t>
            </w:r>
            <w:r w:rsidRPr="00E606C3">
              <w:rPr>
                <w:rFonts w:asciiTheme="minorHAnsi" w:hAnsiTheme="minorHAnsi" w:cstheme="minorHAnsi"/>
                <w:sz w:val="24"/>
              </w:rPr>
              <w:t xml:space="preserve"> </w:t>
            </w:r>
            <w:r w:rsidR="00E606C3" w:rsidRPr="00E606C3">
              <w:rPr>
                <w:rFonts w:asciiTheme="minorHAnsi" w:eastAsia="Calibri" w:hAnsiTheme="minorHAnsi" w:cstheme="minorHAnsi"/>
                <w:sz w:val="24"/>
              </w:rPr>
              <w:t>Asociaţii/acționarii solicitantului au sau au avut această calitate în altă întreprindere care solicită în cadrul aceleiaşi sesiuni sprijin financiar forfetar prin Măsura 04/6A din SDL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EFE2ADF"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7BF747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E4EA8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14:paraId="78430520" w14:textId="77777777"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33EA6C2E" w14:textId="77777777"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1" w:name="_Hlk501376051"/>
            <w:r w:rsidRPr="006765EE">
              <w:rPr>
                <w:rFonts w:asciiTheme="minorHAnsi" w:hAnsiTheme="minorHAnsi" w:cstheme="minorHAnsi"/>
                <w:sz w:val="24"/>
              </w:rPr>
              <w:t>Solicitantul şi-a însuşit în totalitate angajamentele luate în Declaraţia pe proprie raspundere secțiunea (F) din CF?</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44FF45"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4901DCBF"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7E6DB1" w14:textId="77777777" w:rsidR="002A1ABC" w:rsidRPr="006765EE" w:rsidRDefault="002A1ABC" w:rsidP="002A1ABC">
            <w:pPr>
              <w:pStyle w:val="NoSpacing"/>
              <w:jc w:val="both"/>
              <w:rPr>
                <w:rFonts w:asciiTheme="minorHAnsi" w:hAnsiTheme="minorHAnsi" w:cstheme="minorHAnsi"/>
                <w:b/>
                <w:sz w:val="24"/>
              </w:rPr>
            </w:pPr>
          </w:p>
        </w:tc>
      </w:tr>
      <w:tr w:rsidR="002A1ABC" w:rsidRPr="006765EE" w14:paraId="234D7CC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E28970F" w14:textId="62C869F3" w:rsidR="002A1ABC" w:rsidRPr="006765EE" w:rsidRDefault="002A1ABC" w:rsidP="002A1ABC">
            <w:pPr>
              <w:spacing w:after="0" w:line="240" w:lineRule="auto"/>
              <w:jc w:val="both"/>
              <w:rPr>
                <w:rFonts w:asciiTheme="minorHAnsi" w:hAnsiTheme="minorHAnsi" w:cstheme="minorHAnsi"/>
                <w:b/>
                <w:sz w:val="24"/>
              </w:rPr>
            </w:pPr>
            <w:r w:rsidRPr="00E606C3">
              <w:rPr>
                <w:rFonts w:asciiTheme="minorHAnsi" w:hAnsiTheme="minorHAnsi" w:cstheme="minorHAnsi"/>
                <w:b/>
                <w:sz w:val="24"/>
              </w:rPr>
              <w:t xml:space="preserve">1.4 </w:t>
            </w:r>
            <w:bookmarkStart w:id="2" w:name="_Hlk501376071"/>
            <w:r w:rsidRPr="00E606C3">
              <w:rPr>
                <w:rFonts w:asciiTheme="minorHAnsi" w:hAnsiTheme="minorHAnsi" w:cstheme="minorHAnsi"/>
                <w:sz w:val="24"/>
                <w:szCs w:val="24"/>
                <w:lang w:eastAsia="ro-RO"/>
              </w:rPr>
              <w:t xml:space="preserve">Solicitantul </w:t>
            </w:r>
            <w:r w:rsidR="00E606C3">
              <w:rPr>
                <w:rFonts w:asciiTheme="minorHAnsi" w:hAnsiTheme="minorHAnsi" w:cstheme="minorHAnsi"/>
                <w:sz w:val="24"/>
                <w:szCs w:val="24"/>
                <w:lang w:eastAsia="ro-RO"/>
              </w:rPr>
              <w:t xml:space="preserve">a depus Nota justificativă prin care își ia angajamentul că proiectul propus </w:t>
            </w:r>
            <w:r w:rsidRPr="006765EE">
              <w:rPr>
                <w:rFonts w:asciiTheme="minorHAnsi" w:hAnsiTheme="minorHAnsi" w:cstheme="minorHAnsi"/>
                <w:sz w:val="24"/>
                <w:szCs w:val="24"/>
                <w:lang w:eastAsia="ro-RO"/>
              </w:rPr>
              <w:t xml:space="preserve"> </w:t>
            </w:r>
            <w:bookmarkEnd w:id="2"/>
            <w:r w:rsidR="00E606C3" w:rsidRPr="00E606C3">
              <w:rPr>
                <w:rFonts w:asciiTheme="minorHAnsi" w:hAnsiTheme="minorHAnsi" w:cstheme="minorHAnsi"/>
                <w:sz w:val="24"/>
                <w:szCs w:val="24"/>
                <w:lang w:eastAsia="ro-RO"/>
              </w:rPr>
              <w:t>are scopul de a contracara efectele crizei provocate de COVID 19 si/ sau  scop de redresare economică și creare de locuri de muncă  si/sau încurajarea acțiunilor de protecție a mediului</w:t>
            </w:r>
            <w:r w:rsidR="00E606C3">
              <w:rPr>
                <w:rFonts w:asciiTheme="minorHAnsi" w:hAnsiTheme="minorHAnsi" w:cstheme="minorHAnsi"/>
                <w:sz w:val="24"/>
                <w:szCs w:val="24"/>
                <w:lang w:eastAsia="ro-RO"/>
              </w:rPr>
              <w:t>?</w:t>
            </w:r>
          </w:p>
        </w:tc>
        <w:tc>
          <w:tcPr>
            <w:tcW w:w="1069" w:type="dxa"/>
            <w:tcBorders>
              <w:top w:val="single" w:sz="4" w:space="0" w:color="auto"/>
              <w:left w:val="single" w:sz="4" w:space="0" w:color="auto"/>
              <w:bottom w:val="single" w:sz="4" w:space="0" w:color="auto"/>
              <w:right w:val="single" w:sz="4" w:space="0" w:color="auto"/>
            </w:tcBorders>
          </w:tcPr>
          <w:p w14:paraId="3637ECCC"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A8419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8D29FE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351B32AA"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5E74DAD" w14:textId="2D3CF588"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B10816">
              <w:rPr>
                <w:rFonts w:asciiTheme="minorHAnsi" w:hAnsiTheme="minorHAnsi" w:cstheme="minorHAnsi"/>
                <w:b/>
                <w:noProof/>
                <w:sz w:val="24"/>
                <w:szCs w:val="24"/>
              </w:rPr>
              <w:t>5</w:t>
            </w:r>
            <w:r w:rsidRPr="006765EE">
              <w:rPr>
                <w:rFonts w:asciiTheme="minorHAnsi" w:hAnsiTheme="minorHAnsi" w:cstheme="minorHAnsi"/>
                <w:sz w:val="24"/>
              </w:rPr>
              <w:t xml:space="preserve"> </w:t>
            </w:r>
            <w:r w:rsidR="00E606C3" w:rsidRPr="00E606C3">
              <w:rPr>
                <w:rFonts w:asciiTheme="minorHAnsi" w:hAnsiTheme="minorHAnsi" w:cstheme="minorHAnsi"/>
                <w:sz w:val="24"/>
              </w:rPr>
              <w:t>Solicitantul deține părti sociale în alte societăți(altele decat cea pe care se depune Cererea de Finantare) care își desfășoară activitatea în baza aceluiași/acelorași cod/coduri CAEN autorizat/e la ONRC ca și cele propuse prin Cererea de Finanțare/ Planul de Afaceri .</w:t>
            </w:r>
          </w:p>
        </w:tc>
        <w:tc>
          <w:tcPr>
            <w:tcW w:w="1069" w:type="dxa"/>
            <w:tcBorders>
              <w:top w:val="single" w:sz="4" w:space="0" w:color="auto"/>
              <w:left w:val="single" w:sz="4" w:space="0" w:color="auto"/>
              <w:bottom w:val="single" w:sz="4" w:space="0" w:color="auto"/>
              <w:right w:val="single" w:sz="4" w:space="0" w:color="auto"/>
            </w:tcBorders>
          </w:tcPr>
          <w:p w14:paraId="659BA54F"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F21C222"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6D21648C"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14:paraId="3C55ABE0"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F737B7F" w14:textId="77777777" w:rsidR="002A1ABC" w:rsidRPr="006765EE" w:rsidRDefault="002A1ABC" w:rsidP="002A1ABC">
            <w:pPr>
              <w:spacing w:after="0" w:line="240" w:lineRule="auto"/>
              <w:jc w:val="both"/>
              <w:rPr>
                <w:rFonts w:asciiTheme="minorHAnsi" w:hAnsiTheme="minorHAnsi" w:cstheme="minorHAnsi"/>
                <w:b/>
                <w:sz w:val="24"/>
                <w:szCs w:val="24"/>
              </w:rPr>
            </w:pPr>
            <w:bookmarkStart w:id="3" w:name="_Hlk501376235"/>
            <w:r w:rsidRPr="006765EE">
              <w:rPr>
                <w:rFonts w:asciiTheme="minorHAnsi" w:hAnsiTheme="minorHAnsi" w:cstheme="minorHAnsi"/>
                <w:b/>
                <w:sz w:val="24"/>
              </w:rPr>
              <w:t>B.VERIFICAREA CONDIȚIILOR DE ELIGIBILITATE ALE PROIECTULUI</w:t>
            </w:r>
            <w:bookmarkEnd w:id="3"/>
          </w:p>
        </w:tc>
      </w:tr>
      <w:tr w:rsidR="002A1ABC" w:rsidRPr="006765EE" w14:paraId="4AC14DEC" w14:textId="77777777" w:rsidTr="00011F1E">
        <w:trPr>
          <w:trHeight w:val="1203"/>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DAF8A37" w14:textId="77777777" w:rsidR="002A1ABC" w:rsidRPr="006765EE" w:rsidRDefault="002A1ABC" w:rsidP="002A1ABC">
            <w:pPr>
              <w:spacing w:after="0" w:line="240" w:lineRule="auto"/>
              <w:jc w:val="both"/>
              <w:rPr>
                <w:rFonts w:asciiTheme="minorHAnsi" w:hAnsiTheme="minorHAnsi" w:cstheme="minorHAnsi"/>
                <w:sz w:val="24"/>
              </w:rPr>
            </w:pPr>
            <w:bookmarkStart w:id="4" w:name="_Hlk501376245"/>
            <w:r w:rsidRPr="006765EE">
              <w:rPr>
                <w:rFonts w:asciiTheme="minorHAnsi" w:hAnsiTheme="minorHAnsi" w:cstheme="minorHAnsi"/>
                <w:b/>
                <w:sz w:val="24"/>
              </w:rPr>
              <w:t>EG1</w:t>
            </w:r>
            <w:r w:rsidRPr="006765EE">
              <w:rPr>
                <w:rFonts w:asciiTheme="minorHAnsi" w:hAnsiTheme="minorHAnsi" w:cstheme="minorHAnsi"/>
                <w:sz w:val="24"/>
              </w:rPr>
              <w:t xml:space="preserve"> Solicitantul aparține categoriei de solicitanți eligibili?</w:t>
            </w:r>
          </w:p>
          <w:p w14:paraId="5BD0123D" w14:textId="77777777" w:rsidR="004D100C" w:rsidRDefault="004D100C" w:rsidP="00011F1E">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bookmarkEnd w:id="4"/>
          </w:p>
          <w:p w14:paraId="125631A8" w14:textId="33D2AB90" w:rsidR="00A11683" w:rsidRPr="006765EE" w:rsidRDefault="00A11683" w:rsidP="00011F1E">
            <w:pPr>
              <w:spacing w:before="120" w:after="120" w:line="240" w:lineRule="auto"/>
              <w:rPr>
                <w:rFonts w:asciiTheme="minorHAnsi" w:hAnsiTheme="minorHAnsi" w:cstheme="minorHAnsi"/>
                <w:sz w:val="24"/>
              </w:rPr>
            </w:pPr>
            <w:r w:rsidRPr="00A11683">
              <w:rPr>
                <w:rFonts w:asciiTheme="minorHAnsi" w:hAnsiTheme="minorHAnsi" w:cstheme="minorHAnsi"/>
                <w:sz w:val="24"/>
              </w:rPr>
              <w:t>Beneficiarii sunt din categoria IMM cu domeniul de activitate nonagricol, care isi propun activități neagricole care asigură dezvoltarea economică rezilientă, durabilă și digitală în zonele rurale.</w:t>
            </w:r>
          </w:p>
        </w:tc>
        <w:tc>
          <w:tcPr>
            <w:tcW w:w="1069" w:type="dxa"/>
            <w:tcBorders>
              <w:top w:val="single" w:sz="4" w:space="0" w:color="auto"/>
              <w:left w:val="single" w:sz="4" w:space="0" w:color="auto"/>
              <w:bottom w:val="single" w:sz="4" w:space="0" w:color="auto"/>
              <w:right w:val="single" w:sz="4" w:space="0" w:color="auto"/>
            </w:tcBorders>
          </w:tcPr>
          <w:p w14:paraId="0FBBAD1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DEAE6A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27A0469A"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4276DC9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4D7379D" w14:textId="77777777" w:rsidR="006C64BF" w:rsidRPr="00344580" w:rsidRDefault="006F3AFC" w:rsidP="002A1ABC">
            <w:pPr>
              <w:pStyle w:val="BodyText3"/>
              <w:spacing w:before="120"/>
              <w:jc w:val="both"/>
              <w:rPr>
                <w:rFonts w:asciiTheme="minorHAnsi" w:hAnsiTheme="minorHAnsi" w:cstheme="minorHAnsi"/>
                <w:sz w:val="24"/>
              </w:rPr>
            </w:pPr>
            <w:bookmarkStart w:id="5" w:name="_Hlk501376252"/>
            <w:r w:rsidRPr="00344580">
              <w:rPr>
                <w:rFonts w:asciiTheme="minorHAnsi" w:hAnsiTheme="minorHAnsi" w:cstheme="minorHAnsi"/>
                <w:b/>
                <w:sz w:val="24"/>
              </w:rPr>
              <w:t>EG2</w:t>
            </w:r>
            <w:r w:rsidR="002A1ABC" w:rsidRPr="00344580">
              <w:rPr>
                <w:rFonts w:asciiTheme="minorHAnsi" w:hAnsiTheme="minorHAnsi" w:cstheme="minorHAnsi"/>
                <w:sz w:val="24"/>
              </w:rPr>
              <w:t xml:space="preserve"> Planul de afaceri prevăzut conține cel puțin:</w:t>
            </w:r>
          </w:p>
          <w:p w14:paraId="7F7D7CEA" w14:textId="77777777" w:rsidR="002A1ABC" w:rsidRPr="00344580" w:rsidRDefault="002A1ABC" w:rsidP="002A1ABC">
            <w:pPr>
              <w:pStyle w:val="BodyText3"/>
              <w:spacing w:before="120"/>
              <w:jc w:val="both"/>
              <w:rPr>
                <w:rFonts w:asciiTheme="minorHAnsi" w:hAnsiTheme="minorHAnsi" w:cstheme="minorHAnsi"/>
                <w:sz w:val="24"/>
              </w:rPr>
            </w:pPr>
            <w:r w:rsidRPr="00344580">
              <w:rPr>
                <w:rFonts w:asciiTheme="minorHAnsi" w:hAnsiTheme="minorHAnsi" w:cstheme="minorHAnsi"/>
                <w:sz w:val="24"/>
              </w:rPr>
              <w:t xml:space="preserve"> (i) situația economică inițială a persoanei, a microîntreprinderii sau a întreprinderii mici care solicită sprijinul;</w:t>
            </w:r>
          </w:p>
          <w:p w14:paraId="0C2E1905" w14:textId="77777777" w:rsidR="002A1ABC" w:rsidRPr="00344580" w:rsidRDefault="002A1ABC" w:rsidP="002A1ABC">
            <w:pPr>
              <w:spacing w:after="0" w:line="240" w:lineRule="auto"/>
              <w:jc w:val="both"/>
              <w:rPr>
                <w:rFonts w:asciiTheme="minorHAnsi" w:hAnsiTheme="minorHAnsi" w:cstheme="minorHAnsi"/>
                <w:sz w:val="24"/>
              </w:rPr>
            </w:pPr>
            <w:r w:rsidRPr="00344580">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14:paraId="5F82799B" w14:textId="642B738B" w:rsidR="002A1ABC" w:rsidRPr="006765EE" w:rsidRDefault="002A1ABC" w:rsidP="002A1ABC">
            <w:pPr>
              <w:spacing w:after="0" w:line="240" w:lineRule="auto"/>
              <w:jc w:val="both"/>
              <w:rPr>
                <w:rFonts w:asciiTheme="minorHAnsi" w:hAnsiTheme="minorHAnsi" w:cstheme="minorHAnsi"/>
                <w:b/>
                <w:sz w:val="24"/>
              </w:rPr>
            </w:pPr>
            <w:r w:rsidRPr="00344580">
              <w:rPr>
                <w:rFonts w:asciiTheme="minorHAnsi" w:hAnsiTheme="minorHAnsi" w:cstheme="minorHAnsi"/>
                <w:sz w:val="24"/>
              </w:rPr>
              <w:t xml:space="preserve">(iii) </w:t>
            </w:r>
            <w:bookmarkStart w:id="6" w:name="_Hlk129873756"/>
            <w:r w:rsidRPr="00344580">
              <w:rPr>
                <w:rFonts w:asciiTheme="minorHAnsi" w:hAnsiTheme="minorHAnsi" w:cstheme="minorHAnsi"/>
                <w:sz w:val="24"/>
              </w:rPr>
              <w:t>detalii privind acțiunile</w:t>
            </w:r>
            <w:r w:rsidR="002C30FA" w:rsidRPr="00344580">
              <w:t xml:space="preserve"> </w:t>
            </w:r>
            <w:bookmarkStart w:id="7" w:name="_Hlk129780507"/>
            <w:r w:rsidR="002C30FA" w:rsidRPr="00344580">
              <w:rPr>
                <w:rFonts w:asciiTheme="minorHAnsi" w:hAnsiTheme="minorHAnsi" w:cstheme="minorHAnsi"/>
                <w:sz w:val="24"/>
              </w:rPr>
              <w:t xml:space="preserve">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 </w:t>
            </w:r>
            <w:bookmarkEnd w:id="7"/>
            <w:bookmarkEnd w:id="5"/>
            <w:bookmarkEnd w:id="6"/>
          </w:p>
        </w:tc>
        <w:tc>
          <w:tcPr>
            <w:tcW w:w="1069" w:type="dxa"/>
            <w:tcBorders>
              <w:top w:val="single" w:sz="4" w:space="0" w:color="auto"/>
              <w:left w:val="single" w:sz="4" w:space="0" w:color="auto"/>
              <w:bottom w:val="single" w:sz="4" w:space="0" w:color="auto"/>
              <w:right w:val="single" w:sz="4" w:space="0" w:color="auto"/>
            </w:tcBorders>
          </w:tcPr>
          <w:p w14:paraId="2B80104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AFCDC3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0198155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1C93CB2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4F9FCC6" w14:textId="77777777" w:rsidR="002A1ABC" w:rsidRPr="006765EE" w:rsidRDefault="006F3AFC" w:rsidP="006F3AFC">
            <w:pPr>
              <w:spacing w:after="0" w:line="240" w:lineRule="auto"/>
              <w:jc w:val="both"/>
              <w:rPr>
                <w:rFonts w:asciiTheme="minorHAnsi" w:hAnsiTheme="minorHAnsi" w:cstheme="minorHAnsi"/>
                <w:b/>
                <w:sz w:val="24"/>
              </w:rPr>
            </w:pPr>
            <w:bookmarkStart w:id="8"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8"/>
          </w:p>
        </w:tc>
        <w:tc>
          <w:tcPr>
            <w:tcW w:w="1069" w:type="dxa"/>
            <w:tcBorders>
              <w:top w:val="single" w:sz="4" w:space="0" w:color="auto"/>
              <w:left w:val="single" w:sz="4" w:space="0" w:color="auto"/>
              <w:bottom w:val="single" w:sz="4" w:space="0" w:color="auto"/>
              <w:right w:val="single" w:sz="4" w:space="0" w:color="auto"/>
            </w:tcBorders>
          </w:tcPr>
          <w:p w14:paraId="656334C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9EBE7D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A2A1C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B10816" w:rsidRPr="006765EE" w14:paraId="6EBAD3F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D39FBC6" w14:textId="6581740C" w:rsidR="00B10816" w:rsidRPr="006765EE" w:rsidRDefault="00B10816" w:rsidP="00B10816">
            <w:pPr>
              <w:spacing w:after="0" w:line="240" w:lineRule="auto"/>
              <w:jc w:val="both"/>
              <w:rPr>
                <w:rFonts w:asciiTheme="minorHAnsi" w:hAnsiTheme="minorHAnsi" w:cstheme="minorHAnsi"/>
                <w:b/>
                <w:noProof/>
                <w:sz w:val="24"/>
                <w:szCs w:val="24"/>
              </w:rPr>
            </w:pPr>
            <w:r>
              <w:rPr>
                <w:rFonts w:asciiTheme="minorHAnsi" w:hAnsiTheme="minorHAnsi" w:cstheme="minorHAnsi"/>
                <w:b/>
                <w:noProof/>
                <w:sz w:val="24"/>
                <w:szCs w:val="24"/>
              </w:rPr>
              <w:t xml:space="preserve">EG4 </w:t>
            </w:r>
            <w:r w:rsidRPr="00B10816">
              <w:rPr>
                <w:rFonts w:asciiTheme="minorHAnsi" w:hAnsiTheme="minorHAnsi" w:cstheme="minorHAnsi"/>
                <w:bCs/>
                <w:noProof/>
                <w:sz w:val="24"/>
                <w:szCs w:val="24"/>
              </w:rPr>
              <w:t xml:space="preserve">Viabilitatea economica a investitiei </w:t>
            </w:r>
            <w:r>
              <w:rPr>
                <w:rFonts w:asciiTheme="minorHAnsi" w:hAnsiTheme="minorHAnsi" w:cstheme="minorHAnsi"/>
                <w:bCs/>
                <w:noProof/>
                <w:sz w:val="24"/>
                <w:szCs w:val="24"/>
              </w:rPr>
              <w:t xml:space="preserve">este </w:t>
            </w:r>
            <w:r w:rsidRPr="00B10816">
              <w:rPr>
                <w:rFonts w:asciiTheme="minorHAnsi" w:hAnsiTheme="minorHAnsi" w:cstheme="minorHAnsi"/>
                <w:bCs/>
                <w:noProof/>
                <w:sz w:val="24"/>
                <w:szCs w:val="24"/>
              </w:rPr>
              <w:t>demonstrata in baza documentatiei tehnico-economice.</w:t>
            </w:r>
          </w:p>
        </w:tc>
        <w:tc>
          <w:tcPr>
            <w:tcW w:w="1069" w:type="dxa"/>
            <w:tcBorders>
              <w:top w:val="single" w:sz="4" w:space="0" w:color="auto"/>
              <w:left w:val="single" w:sz="4" w:space="0" w:color="auto"/>
              <w:bottom w:val="single" w:sz="4" w:space="0" w:color="auto"/>
              <w:right w:val="single" w:sz="4" w:space="0" w:color="auto"/>
            </w:tcBorders>
          </w:tcPr>
          <w:p w14:paraId="147CB7EB" w14:textId="3A278511" w:rsidR="00B10816" w:rsidRPr="006765EE" w:rsidRDefault="00B10816" w:rsidP="00B10816">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0FA875CF" w14:textId="19289DFE" w:rsidR="00B10816" w:rsidRPr="006765EE" w:rsidRDefault="00B10816" w:rsidP="00B10816">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4CBC4BF5" w14:textId="4641D152" w:rsidR="00B10816" w:rsidRPr="006765EE" w:rsidRDefault="00B10816" w:rsidP="00B10816">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69221B1"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CE4F4D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lastRenderedPageBreak/>
              <w:t>VERIFICAREA CRITERIILOR DE ELIGIBILITATE SUPLIMENTARE STABILITE DE CĂTRE GAL</w:t>
            </w:r>
          </w:p>
        </w:tc>
      </w:tr>
      <w:tr w:rsidR="002A1ABC" w:rsidRPr="006765EE" w14:paraId="5A15646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9920DE5" w14:textId="00535B44"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w:t>
            </w:r>
            <w:r w:rsidR="00496FA4">
              <w:rPr>
                <w:rFonts w:asciiTheme="minorHAnsi" w:hAnsiTheme="minorHAnsi" w:cstheme="minorHAnsi"/>
                <w:b/>
                <w:noProof/>
                <w:sz w:val="24"/>
                <w:szCs w:val="24"/>
              </w:rPr>
              <w:t>5</w:t>
            </w:r>
            <w:r w:rsidRPr="006765EE">
              <w:rPr>
                <w:rFonts w:asciiTheme="minorHAnsi" w:hAnsiTheme="minorHAnsi" w:cstheme="minorHAns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14:paraId="532BDFD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536DFD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5355547"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7ABF162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AA5AE64" w14:textId="06F8333E"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w:t>
            </w:r>
            <w:r w:rsidR="00496FA4">
              <w:rPr>
                <w:rFonts w:asciiTheme="minorHAnsi" w:hAnsiTheme="minorHAnsi" w:cstheme="minorHAnsi"/>
                <w:b/>
                <w:noProof/>
                <w:sz w:val="24"/>
                <w:szCs w:val="24"/>
              </w:rPr>
              <w:t>6</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14:paraId="2120200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8795D05"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F276AA"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39A0578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FC27B97" w14:textId="7C3E286E"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EG</w:t>
            </w:r>
            <w:r w:rsidR="00496FA4">
              <w:rPr>
                <w:rFonts w:asciiTheme="minorHAnsi" w:hAnsiTheme="minorHAnsi" w:cstheme="minorHAnsi"/>
                <w:b/>
                <w:noProof/>
                <w:sz w:val="24"/>
                <w:szCs w:val="24"/>
              </w:rPr>
              <w:t>7</w:t>
            </w:r>
            <w:r w:rsidRPr="006765EE">
              <w:rPr>
                <w:rFonts w:asciiTheme="minorHAnsi" w:hAnsiTheme="minorHAnsi" w:cstheme="minorHAnsi"/>
                <w:b/>
                <w:noProof/>
                <w:sz w:val="24"/>
                <w:szCs w:val="24"/>
              </w:rPr>
              <w:t xml:space="preserve"> </w:t>
            </w:r>
            <w:r w:rsidRPr="006765EE">
              <w:rPr>
                <w:rFonts w:asciiTheme="minorHAnsi" w:eastAsia="Times New Roman" w:hAnsiTheme="minorHAnsi" w:cstheme="minorHAnsi"/>
                <w:noProof/>
                <w:sz w:val="24"/>
                <w:szCs w:val="24"/>
              </w:rPr>
              <w:t>Codul CAEN pentru care solicită finanţare este eligibil în cadrul apelului de proiecte</w:t>
            </w:r>
            <w:r w:rsidR="00344580">
              <w:rPr>
                <w:rFonts w:asciiTheme="minorHAnsi" w:eastAsia="Times New Roman" w:hAnsiTheme="minorHAnsi" w:cstheme="minorHAnsi"/>
                <w:noProof/>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30C0F0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70A9116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10C728F"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59393F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7E422F1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74AA5FE" w14:textId="1C615E33"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EG</w:t>
            </w:r>
            <w:r w:rsidR="00496FA4">
              <w:rPr>
                <w:rFonts w:asciiTheme="minorHAnsi" w:hAnsiTheme="minorHAnsi" w:cstheme="minorHAnsi"/>
                <w:b/>
                <w:noProof/>
                <w:sz w:val="24"/>
                <w:szCs w:val="24"/>
              </w:rPr>
              <w:t>8</w:t>
            </w:r>
            <w:r w:rsidRPr="006765EE">
              <w:rPr>
                <w:rFonts w:asciiTheme="minorHAnsi" w:hAnsiTheme="minorHAnsi" w:cstheme="minorHAnsi"/>
                <w:b/>
                <w:noProof/>
                <w:sz w:val="24"/>
                <w:szCs w:val="24"/>
              </w:rPr>
              <w:t xml:space="preserve"> </w:t>
            </w:r>
            <w:r w:rsidRPr="006765EE">
              <w:rPr>
                <w:rFonts w:asciiTheme="minorHAnsi" w:eastAsia="Times New Roman" w:hAnsiTheme="minorHAnsi" w:cstheme="minorHAnsi"/>
                <w:noProof/>
                <w:sz w:val="24"/>
                <w:szCs w:val="24"/>
              </w:rPr>
              <w:t>Beneficiarul va prezenta un plan de afaceri în care va include:</w:t>
            </w:r>
          </w:p>
          <w:p w14:paraId="65CED3D8" w14:textId="77777777" w:rsidR="00350E7D" w:rsidRPr="00333B69" w:rsidRDefault="00350E7D" w:rsidP="00333B69">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333B69">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14:paraId="7B0485BA" w14:textId="59819816" w:rsidR="001F3B3C" w:rsidRDefault="00350E7D" w:rsidP="001F3B3C">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p w14:paraId="5BB479A1" w14:textId="08F46C22" w:rsidR="00B10816" w:rsidRDefault="00B10816" w:rsidP="00B10816">
            <w:pPr>
              <w:spacing w:after="0" w:line="23" w:lineRule="atLeast"/>
              <w:ind w:left="313"/>
              <w:jc w:val="both"/>
              <w:rPr>
                <w:rFonts w:asciiTheme="minorHAnsi" w:eastAsia="Times New Roman" w:hAnsiTheme="minorHAnsi" w:cstheme="minorHAnsi"/>
                <w:noProof/>
                <w:sz w:val="24"/>
                <w:szCs w:val="24"/>
              </w:rPr>
            </w:pPr>
            <w:r w:rsidRPr="00B10816">
              <w:rPr>
                <w:rFonts w:asciiTheme="minorHAnsi" w:eastAsia="Times New Roman" w:hAnsiTheme="minorHAnsi" w:cstheme="minorHAnsi"/>
                <w:noProof/>
                <w:sz w:val="24"/>
                <w:szCs w:val="24"/>
              </w:rPr>
              <w:t>Nu au datorii la bugetul general consolodat și la bugetele locale, atît pentru sediu social, cât și pentru toate punctele de lucru, după caz</w:t>
            </w:r>
          </w:p>
          <w:p w14:paraId="04179310" w14:textId="77777777" w:rsidR="001F3B3C" w:rsidRDefault="001F3B3C" w:rsidP="001F3B3C">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1F3B3C">
              <w:rPr>
                <w:rFonts w:asciiTheme="minorHAnsi" w:eastAsia="Times New Roman" w:hAnsiTheme="minorHAnsi" w:cstheme="minorHAnsi"/>
                <w:noProof/>
                <w:sz w:val="24"/>
                <w:szCs w:val="24"/>
              </w:rPr>
              <w:t>Descrierea activitatii economice: dovada desfasurarii activitatii economice (bilant pentru exercitiu financiar anului anterior depunerii cererii de finantare)</w:t>
            </w:r>
          </w:p>
          <w:p w14:paraId="4AA1E5C0" w14:textId="419C7CA5" w:rsidR="001F3B3C" w:rsidRPr="001F3B3C" w:rsidRDefault="001F3B3C" w:rsidP="001F3B3C">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1F3B3C">
              <w:rPr>
                <w:rFonts w:asciiTheme="minorHAnsi" w:eastAsia="Times New Roman" w:hAnsiTheme="minorHAnsi" w:cstheme="minorHAnsi"/>
                <w:noProof/>
                <w:sz w:val="24"/>
                <w:szCs w:val="24"/>
              </w:rPr>
              <w:t>Istoricul activitatii (fundamentarea necesitatii) din care sa reiasa consecintele efectelor crizei provocate de COVID-19 si/sau scopul de a contracara efectele crizei provocate de COVID-19, cu accent pe redresare economică și creare de locuri de muncă si încurajarea acțiunilor de protecție a mediului</w:t>
            </w:r>
          </w:p>
        </w:tc>
        <w:tc>
          <w:tcPr>
            <w:tcW w:w="1069" w:type="dxa"/>
            <w:tcBorders>
              <w:top w:val="single" w:sz="4" w:space="0" w:color="auto"/>
              <w:left w:val="single" w:sz="4" w:space="0" w:color="auto"/>
              <w:bottom w:val="single" w:sz="4" w:space="0" w:color="auto"/>
              <w:right w:val="single" w:sz="4" w:space="0" w:color="auto"/>
            </w:tcBorders>
          </w:tcPr>
          <w:p w14:paraId="3FF7E040"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2362C78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F8C419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2BCC0E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5E79D5B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C15943E" w14:textId="53038571"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EG</w:t>
            </w:r>
            <w:r w:rsidR="00496FA4">
              <w:rPr>
                <w:rFonts w:asciiTheme="minorHAnsi" w:hAnsiTheme="minorHAnsi" w:cstheme="minorHAnsi"/>
                <w:b/>
                <w:noProof/>
                <w:sz w:val="24"/>
                <w:szCs w:val="24"/>
              </w:rPr>
              <w:t>9</w:t>
            </w:r>
            <w:r w:rsidRPr="006765EE">
              <w:rPr>
                <w:rFonts w:asciiTheme="minorHAnsi" w:hAnsiTheme="minorHAnsi" w:cstheme="minorHAnsi"/>
                <w:b/>
                <w:noProof/>
                <w:sz w:val="24"/>
                <w:szCs w:val="24"/>
              </w:rPr>
              <w:t xml:space="preserve">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14:paraId="72E4F758"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F1EF9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081612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6A2580A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0E21774" w14:textId="77777777"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9" w:name="_Hlk501376372"/>
            <w:r w:rsidRPr="006765EE">
              <w:rPr>
                <w:rFonts w:asciiTheme="minorHAnsi" w:hAnsiTheme="minorHAnsi" w:cstheme="minorHAnsi"/>
                <w:b/>
                <w:noProof/>
                <w:sz w:val="24"/>
                <w:szCs w:val="24"/>
              </w:rPr>
              <w:t>Valoarea sprijinului financiar este stabilită corect:</w:t>
            </w:r>
            <w:bookmarkEnd w:id="9"/>
          </w:p>
          <w:p w14:paraId="7CAA630D" w14:textId="16CE1CAE" w:rsidR="002A1ABC" w:rsidRPr="00C2714D" w:rsidRDefault="00350E7D" w:rsidP="002A1ABC">
            <w:pPr>
              <w:pStyle w:val="BodyText3"/>
              <w:spacing w:before="120"/>
              <w:jc w:val="both"/>
              <w:rPr>
                <w:rFonts w:asciiTheme="minorHAnsi" w:hAnsiTheme="minorHAnsi" w:cstheme="minorHAnsi"/>
                <w:noProof/>
                <w:sz w:val="24"/>
                <w:szCs w:val="24"/>
              </w:rPr>
            </w:pPr>
            <w:r w:rsidRPr="00C2714D">
              <w:rPr>
                <w:rFonts w:asciiTheme="minorHAnsi" w:hAnsiTheme="minorHAnsi" w:cstheme="minorHAnsi"/>
                <w:noProof/>
                <w:sz w:val="24"/>
                <w:szCs w:val="24"/>
              </w:rPr>
              <w:t xml:space="preserve">Intensitatea sprijinului </w:t>
            </w:r>
            <w:r w:rsidR="00C2714D" w:rsidRPr="00C2714D">
              <w:rPr>
                <w:rFonts w:asciiTheme="minorHAnsi" w:hAnsiTheme="minorHAnsi" w:cstheme="minorHAnsi"/>
                <w:noProof/>
                <w:sz w:val="24"/>
                <w:szCs w:val="24"/>
              </w:rPr>
              <w:t xml:space="preserve">forfetar </w:t>
            </w:r>
            <w:r w:rsidRPr="00C2714D">
              <w:rPr>
                <w:rFonts w:asciiTheme="minorHAnsi" w:hAnsiTheme="minorHAnsi" w:cstheme="minorHAnsi"/>
                <w:noProof/>
                <w:sz w:val="24"/>
                <w:szCs w:val="24"/>
              </w:rPr>
              <w:t xml:space="preserve">nerambursabil este de 100% din totalul cheltuielilor eligibile, dar nu mai mult de </w:t>
            </w:r>
            <w:r w:rsidR="001F3B3C" w:rsidRPr="001F3B3C">
              <w:rPr>
                <w:rFonts w:asciiTheme="minorHAnsi" w:hAnsiTheme="minorHAnsi" w:cstheme="minorHAnsi"/>
                <w:noProof/>
                <w:sz w:val="24"/>
                <w:szCs w:val="24"/>
              </w:rPr>
              <w:t>41.263</w:t>
            </w:r>
            <w:r w:rsidR="001F3B3C">
              <w:rPr>
                <w:rFonts w:asciiTheme="minorHAnsi" w:hAnsiTheme="minorHAnsi" w:cstheme="minorHAnsi"/>
                <w:noProof/>
                <w:sz w:val="24"/>
                <w:szCs w:val="24"/>
              </w:rPr>
              <w:t>,</w:t>
            </w:r>
            <w:r w:rsidR="001F3B3C" w:rsidRPr="001F3B3C">
              <w:rPr>
                <w:rFonts w:asciiTheme="minorHAnsi" w:hAnsiTheme="minorHAnsi" w:cstheme="minorHAnsi"/>
                <w:noProof/>
                <w:sz w:val="24"/>
                <w:szCs w:val="24"/>
              </w:rPr>
              <w:t xml:space="preserve">98 </w:t>
            </w:r>
            <w:r w:rsidRPr="00C2714D">
              <w:rPr>
                <w:rFonts w:asciiTheme="minorHAnsi" w:hAnsiTheme="minorHAnsi" w:cstheme="minorHAnsi"/>
                <w:noProof/>
                <w:sz w:val="24"/>
                <w:szCs w:val="24"/>
              </w:rPr>
              <w:t>euro;</w:t>
            </w:r>
          </w:p>
          <w:p w14:paraId="2FA6E67B" w14:textId="77777777" w:rsidR="002A1ABC" w:rsidRPr="006765EE" w:rsidRDefault="002A1ABC" w:rsidP="00C2714D">
            <w:pPr>
              <w:pStyle w:val="BodyText3"/>
              <w:spacing w:before="120"/>
              <w:jc w:val="both"/>
              <w:rPr>
                <w:rFonts w:asciiTheme="minorHAnsi" w:hAnsiTheme="minorHAnsi" w:cstheme="minorHAns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14:paraId="30E4CC5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7FB5F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273A8F4" w14:textId="77777777"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032AA32"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BC4F1EA" w14:textId="77777777"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0"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0"/>
          </w:p>
        </w:tc>
        <w:tc>
          <w:tcPr>
            <w:tcW w:w="1069" w:type="dxa"/>
            <w:tcBorders>
              <w:top w:val="single" w:sz="4" w:space="0" w:color="auto"/>
              <w:left w:val="single" w:sz="4" w:space="0" w:color="auto"/>
              <w:bottom w:val="single" w:sz="4" w:space="0" w:color="auto"/>
              <w:right w:val="single" w:sz="4" w:space="0" w:color="auto"/>
            </w:tcBorders>
          </w:tcPr>
          <w:p w14:paraId="0D816BC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910C653"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39542DB"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14:paraId="52B80373" w14:textId="77777777" w:rsidR="00011F1E" w:rsidRDefault="00011F1E" w:rsidP="002A1ABC">
      <w:pPr>
        <w:spacing w:after="0" w:line="240" w:lineRule="auto"/>
        <w:rPr>
          <w:rFonts w:asciiTheme="minorHAnsi" w:eastAsia="Times New Roman" w:hAnsiTheme="minorHAnsi" w:cstheme="minorHAnsi"/>
          <w:b/>
          <w:bCs/>
          <w:kern w:val="32"/>
          <w:sz w:val="24"/>
          <w:szCs w:val="24"/>
        </w:rPr>
      </w:pPr>
    </w:p>
    <w:p w14:paraId="786930F6" w14:textId="77777777" w:rsidR="00011F1E" w:rsidRPr="006765EE" w:rsidRDefault="00011F1E" w:rsidP="002A1ABC">
      <w:pPr>
        <w:spacing w:after="0" w:line="240" w:lineRule="auto"/>
        <w:rPr>
          <w:rFonts w:asciiTheme="minorHAnsi" w:eastAsia="Times New Roman" w:hAnsiTheme="minorHAnsi" w:cstheme="minorHAnsi"/>
          <w:b/>
          <w:bCs/>
          <w:kern w:val="32"/>
          <w:sz w:val="24"/>
          <w:szCs w:val="24"/>
        </w:rPr>
      </w:pPr>
    </w:p>
    <w:p w14:paraId="76883391"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14:paraId="622F3896" w14:textId="77777777" w:rsidR="002A1ABC"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14:paraId="489AB685" w14:textId="77777777"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14:paraId="7258F8F6" w14:textId="77777777" w:rsidR="002A1ABC"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14:paraId="5A53DDBE" w14:textId="77777777" w:rsidR="00011F1E" w:rsidRPr="006765EE" w:rsidRDefault="00011F1E" w:rsidP="00011F1E">
      <w:pPr>
        <w:spacing w:before="120" w:after="120" w:line="240" w:lineRule="auto"/>
        <w:ind w:left="720"/>
        <w:contextualSpacing/>
        <w:jc w:val="both"/>
        <w:rPr>
          <w:rFonts w:asciiTheme="minorHAnsi" w:hAnsiTheme="minorHAnsi" w:cstheme="minorHAnsi"/>
          <w:b/>
          <w:kern w:val="32"/>
          <w:sz w:val="24"/>
        </w:rPr>
      </w:pPr>
    </w:p>
    <w:p w14:paraId="5E6E9CE9" w14:textId="77777777"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NEELIGIBIL</w:t>
      </w:r>
    </w:p>
    <w:p w14:paraId="143752FE"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14:paraId="29779E76"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t>Dacă toate criteriile de eligibilitate aplicate proiectului au fost îndeplinite proiectul este eligibil.</w:t>
      </w:r>
    </w:p>
    <w:p w14:paraId="6D06D394"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În cazul proiectelor neeligibile se va completa rubrica Observaţii cu toate motivele de neeligibilitate.</w:t>
      </w:r>
    </w:p>
    <w:p w14:paraId="39EFD63E"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0FADD91"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r w:rsidRPr="006765EE">
        <w:rPr>
          <w:rFonts w:asciiTheme="minorHAnsi" w:hAnsiTheme="minorHAnsi" w:cstheme="minorHAnsi"/>
          <w:sz w:val="24"/>
          <w:u w:val="single"/>
        </w:rPr>
        <w:t xml:space="preserve">Observatii: </w:t>
      </w:r>
    </w:p>
    <w:p w14:paraId="7312E3BB"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Se detaliază pentru fiecare criteriu de eligibilitate care nu a fost îndeplinit, motivul neeligibilităţii, dacă este cazul</w:t>
      </w:r>
      <w:r w:rsidRPr="006765EE">
        <w:rPr>
          <w:rFonts w:asciiTheme="minorHAnsi" w:hAnsiTheme="minorHAnsi" w:cstheme="minorHAnsi"/>
          <w:iCs/>
          <w:sz w:val="24"/>
          <w:szCs w:val="24"/>
        </w:rPr>
        <w:t>,  motivul reducerii valorii eligibile sau a valorii publice, dacă este cazul);</w:t>
      </w:r>
    </w:p>
    <w:p w14:paraId="36B777E4" w14:textId="77777777"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14:paraId="377F4284"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14:paraId="28278FE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0C780F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50ABF9A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70950E5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215368C3"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14:paraId="17E6B5D1"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14:paraId="08D9D684"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28073349"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37474D3D"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Verificat : Evaluator 2</w:t>
      </w:r>
      <w:r w:rsidR="00011F1E">
        <w:rPr>
          <w:rFonts w:asciiTheme="minorHAnsi" w:eastAsia="Times New Roman" w:hAnsiTheme="minorHAnsi" w:cstheme="minorHAnsi"/>
          <w:b/>
          <w:sz w:val="26"/>
          <w:szCs w:val="26"/>
          <w:lang w:val="it-IT"/>
        </w:rPr>
        <w:t xml:space="preserve"> - Manager</w:t>
      </w:r>
      <w:r w:rsidRPr="006765EE">
        <w:rPr>
          <w:rFonts w:asciiTheme="minorHAnsi" w:eastAsia="Times New Roman" w:hAnsiTheme="minorHAnsi" w:cstheme="minorHAnsi"/>
          <w:b/>
          <w:sz w:val="26"/>
          <w:szCs w:val="26"/>
          <w:lang w:val="it-IT"/>
        </w:rPr>
        <w:t xml:space="preserve"> Asociatia GAL “Lunca Joasa a Siretului”                        </w:t>
      </w:r>
    </w:p>
    <w:p w14:paraId="456AEF3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32679A1F"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4B90773F"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14:paraId="003B7984"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14:paraId="04B1775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273B71BD"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2E87258E"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14:paraId="11B88D98"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Întocmit : Evaluator 1</w:t>
      </w:r>
      <w:r w:rsidR="00011F1E">
        <w:rPr>
          <w:rFonts w:asciiTheme="minorHAnsi" w:eastAsia="Times New Roman" w:hAnsiTheme="minorHAnsi" w:cstheme="minorHAnsi"/>
          <w:b/>
          <w:sz w:val="26"/>
          <w:szCs w:val="26"/>
          <w:lang w:val="it-IT"/>
        </w:rPr>
        <w:t xml:space="preserve"> - Expert evaluare</w:t>
      </w:r>
      <w:r w:rsidRPr="006765EE">
        <w:rPr>
          <w:rFonts w:asciiTheme="minorHAnsi" w:eastAsia="Times New Roman" w:hAnsiTheme="minorHAnsi" w:cstheme="minorHAnsi"/>
          <w:b/>
          <w:sz w:val="26"/>
          <w:szCs w:val="26"/>
          <w:lang w:val="it-IT"/>
        </w:rPr>
        <w:t xml:space="preserve"> Asociatia GAL “Lunca Joasa a Siretului”                        </w:t>
      </w:r>
    </w:p>
    <w:p w14:paraId="701CC99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B6F4F8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184A0AC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6B8BC13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6B7F5348"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14:paraId="0EAAF34F"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4F44E4CE" w14:textId="77777777" w:rsidR="00350E7D" w:rsidRPr="006765EE" w:rsidRDefault="00350E7D" w:rsidP="00350E7D">
      <w:pPr>
        <w:spacing w:after="0" w:line="240" w:lineRule="auto"/>
        <w:contextualSpacing/>
        <w:jc w:val="both"/>
        <w:rPr>
          <w:rFonts w:asciiTheme="minorHAnsi" w:hAnsiTheme="minorHAnsi" w:cstheme="minorHAnsi"/>
        </w:rPr>
      </w:pPr>
    </w:p>
    <w:p w14:paraId="210A9B23" w14:textId="77777777" w:rsidR="00350E7D" w:rsidRPr="006765EE" w:rsidRDefault="00350E7D" w:rsidP="00350E7D">
      <w:pPr>
        <w:spacing w:after="0" w:line="240" w:lineRule="auto"/>
        <w:contextualSpacing/>
        <w:jc w:val="both"/>
        <w:rPr>
          <w:rFonts w:asciiTheme="minorHAnsi" w:hAnsiTheme="minorHAnsi" w:cstheme="minorHAnsi"/>
        </w:rPr>
      </w:pPr>
    </w:p>
    <w:p w14:paraId="2EEE6190" w14:textId="77777777" w:rsidR="00121F15" w:rsidRPr="006765EE" w:rsidRDefault="00121F15" w:rsidP="00350E7D">
      <w:pPr>
        <w:spacing w:after="0" w:line="240" w:lineRule="auto"/>
        <w:contextualSpacing/>
        <w:jc w:val="both"/>
        <w:rPr>
          <w:rFonts w:asciiTheme="minorHAnsi" w:hAnsiTheme="minorHAnsi" w:cstheme="minorHAnsi"/>
        </w:rPr>
      </w:pPr>
    </w:p>
    <w:p w14:paraId="0A218E9C" w14:textId="77777777" w:rsidR="00121F15" w:rsidRPr="006765EE" w:rsidRDefault="00121F15" w:rsidP="00350E7D">
      <w:pPr>
        <w:spacing w:after="0" w:line="240" w:lineRule="auto"/>
        <w:contextualSpacing/>
        <w:jc w:val="both"/>
        <w:rPr>
          <w:rFonts w:asciiTheme="minorHAnsi" w:hAnsiTheme="minorHAnsi" w:cstheme="minorHAnsi"/>
        </w:rPr>
      </w:pPr>
    </w:p>
    <w:p w14:paraId="44689A1D" w14:textId="77777777" w:rsidR="00121F15" w:rsidRPr="006765EE" w:rsidRDefault="00121F15" w:rsidP="00350E7D">
      <w:pPr>
        <w:spacing w:after="0" w:line="240" w:lineRule="auto"/>
        <w:contextualSpacing/>
        <w:jc w:val="both"/>
        <w:rPr>
          <w:rFonts w:asciiTheme="minorHAnsi" w:hAnsiTheme="minorHAnsi" w:cstheme="minorHAnsi"/>
        </w:rPr>
      </w:pPr>
    </w:p>
    <w:p w14:paraId="7BED2126" w14:textId="77777777" w:rsidR="00121F15" w:rsidRPr="006765EE" w:rsidRDefault="00121F15" w:rsidP="00350E7D">
      <w:pPr>
        <w:spacing w:after="0" w:line="240" w:lineRule="auto"/>
        <w:contextualSpacing/>
        <w:jc w:val="both"/>
        <w:rPr>
          <w:rFonts w:asciiTheme="minorHAnsi" w:hAnsiTheme="minorHAnsi" w:cstheme="minorHAnsi"/>
        </w:rPr>
      </w:pPr>
    </w:p>
    <w:p w14:paraId="531DAE1B" w14:textId="77777777" w:rsidR="00121F15" w:rsidRDefault="00121F15" w:rsidP="00350E7D">
      <w:pPr>
        <w:spacing w:after="0" w:line="240" w:lineRule="auto"/>
        <w:contextualSpacing/>
        <w:jc w:val="both"/>
        <w:rPr>
          <w:rFonts w:asciiTheme="minorHAnsi" w:hAnsiTheme="minorHAnsi" w:cstheme="minorHAnsi"/>
        </w:rPr>
      </w:pPr>
    </w:p>
    <w:p w14:paraId="34AD3307" w14:textId="77777777" w:rsidR="00011F1E" w:rsidRDefault="00011F1E" w:rsidP="00350E7D">
      <w:pPr>
        <w:spacing w:after="0" w:line="240" w:lineRule="auto"/>
        <w:contextualSpacing/>
        <w:jc w:val="both"/>
        <w:rPr>
          <w:rFonts w:asciiTheme="minorHAnsi" w:hAnsiTheme="minorHAnsi" w:cstheme="minorHAnsi"/>
        </w:rPr>
      </w:pPr>
    </w:p>
    <w:p w14:paraId="738B58A0" w14:textId="77777777" w:rsidR="00011F1E" w:rsidRDefault="00011F1E" w:rsidP="00350E7D">
      <w:pPr>
        <w:spacing w:after="0" w:line="240" w:lineRule="auto"/>
        <w:contextualSpacing/>
        <w:jc w:val="both"/>
        <w:rPr>
          <w:rFonts w:asciiTheme="minorHAnsi" w:hAnsiTheme="minorHAnsi" w:cstheme="minorHAnsi"/>
        </w:rPr>
      </w:pPr>
    </w:p>
    <w:p w14:paraId="43D3DE19" w14:textId="77777777" w:rsidR="00011F1E" w:rsidRPr="006765EE" w:rsidRDefault="00011F1E" w:rsidP="00350E7D">
      <w:pPr>
        <w:spacing w:after="0" w:line="240" w:lineRule="auto"/>
        <w:contextualSpacing/>
        <w:jc w:val="both"/>
        <w:rPr>
          <w:rFonts w:asciiTheme="minorHAnsi" w:hAnsiTheme="minorHAnsi" w:cstheme="minorHAnsi"/>
        </w:rPr>
      </w:pPr>
    </w:p>
    <w:p w14:paraId="31FC352E" w14:textId="77777777" w:rsidR="00121F15" w:rsidRPr="006765EE" w:rsidRDefault="00121F15" w:rsidP="00350E7D">
      <w:pPr>
        <w:spacing w:after="0" w:line="240" w:lineRule="auto"/>
        <w:contextualSpacing/>
        <w:jc w:val="both"/>
        <w:rPr>
          <w:rFonts w:asciiTheme="minorHAnsi" w:hAnsiTheme="minorHAnsi" w:cstheme="minorHAnsi"/>
        </w:rPr>
      </w:pPr>
    </w:p>
    <w:p w14:paraId="33910638" w14:textId="77777777" w:rsidR="0045516C" w:rsidRPr="006765EE" w:rsidRDefault="0045516C" w:rsidP="00350E7D">
      <w:pPr>
        <w:spacing w:after="0" w:line="240" w:lineRule="auto"/>
        <w:contextualSpacing/>
        <w:jc w:val="both"/>
        <w:rPr>
          <w:rFonts w:asciiTheme="minorHAnsi" w:hAnsiTheme="minorHAnsi" w:cstheme="minorHAnsi"/>
        </w:rPr>
      </w:pPr>
    </w:p>
    <w:p w14:paraId="5DA86A62" w14:textId="77777777" w:rsidR="0045516C" w:rsidRPr="006765EE" w:rsidRDefault="0045516C" w:rsidP="00350E7D">
      <w:pPr>
        <w:spacing w:after="0" w:line="240" w:lineRule="auto"/>
        <w:contextualSpacing/>
        <w:jc w:val="both"/>
        <w:rPr>
          <w:rFonts w:asciiTheme="minorHAnsi" w:hAnsiTheme="minorHAnsi" w:cstheme="minorHAnsi"/>
        </w:rPr>
      </w:pPr>
    </w:p>
    <w:p w14:paraId="21061BDA" w14:textId="77777777" w:rsidR="00121F15" w:rsidRPr="006765EE" w:rsidRDefault="00121F15" w:rsidP="00350E7D">
      <w:pPr>
        <w:spacing w:after="0" w:line="240" w:lineRule="auto"/>
        <w:contextualSpacing/>
        <w:jc w:val="both"/>
        <w:rPr>
          <w:rFonts w:asciiTheme="minorHAnsi" w:hAnsiTheme="minorHAnsi" w:cstheme="minorHAnsi"/>
        </w:rPr>
      </w:pPr>
    </w:p>
    <w:p w14:paraId="02674368" w14:textId="77777777"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r w:rsidRPr="006765EE">
        <w:rPr>
          <w:rFonts w:asciiTheme="minorHAnsi" w:eastAsiaTheme="minorHAnsi" w:hAnsiTheme="minorHAnsi" w:cstheme="minorHAnsi"/>
          <w:b/>
          <w:sz w:val="28"/>
          <w:szCs w:val="28"/>
          <w:lang w:val="en-US"/>
        </w:rPr>
        <w:t xml:space="preserve">Metodologie de verificare </w:t>
      </w:r>
    </w:p>
    <w:p w14:paraId="4E918BA7" w14:textId="25B6E2AE"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lastRenderedPageBreak/>
        <w:t>MĂSURA 04/6A – ”DEZVOLTAREA MEDIULUI DE AFACERI LOCAL”</w:t>
      </w:r>
      <w:r w:rsidR="00E2135C">
        <w:rPr>
          <w:rFonts w:asciiTheme="minorHAnsi" w:hAnsiTheme="minorHAnsi" w:cstheme="minorHAnsi"/>
          <w:b/>
          <w:sz w:val="24"/>
          <w:szCs w:val="24"/>
        </w:rPr>
        <w:t>, FONDURI EURI</w:t>
      </w:r>
    </w:p>
    <w:p w14:paraId="40A75937"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6F1671C3"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4B173D6D"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14:paraId="559C548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14:paraId="69641915" w14:textId="77777777"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14:paraId="40232A7F"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14:paraId="20222B3F"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14:paraId="59E1D2F2"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14:paraId="47667D8F" w14:textId="77777777"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14:paraId="41EBA327"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14:paraId="07DEDE99"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14:paraId="0C0E3561"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14:paraId="18227AA5"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14:paraId="7DC7CC74"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Funcţie reprezentant legal</w:t>
      </w:r>
    </w:p>
    <w:p w14:paraId="74FB670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14:paraId="6BACCFDC" w14:textId="77777777"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14:paraId="5FAF140B"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14:paraId="5AA0E434"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14:paraId="695F828B"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14:paraId="101FFEAB"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14:paraId="36799660"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14:paraId="0157CAD1" w14:textId="77777777" w:rsidR="00E2135C" w:rsidRDefault="00E2135C" w:rsidP="00E2135C">
      <w:pPr>
        <w:overflowPunct w:val="0"/>
        <w:autoSpaceDE w:val="0"/>
        <w:autoSpaceDN w:val="0"/>
        <w:adjustRightInd w:val="0"/>
        <w:spacing w:after="0" w:line="240" w:lineRule="auto"/>
        <w:jc w:val="both"/>
        <w:textAlignment w:val="baseline"/>
        <w:rPr>
          <w:rFonts w:asciiTheme="minorHAnsi" w:hAnsiTheme="minorHAnsi" w:cstheme="minorHAnsi"/>
          <w:b/>
          <w:iCs/>
          <w:sz w:val="24"/>
          <w:szCs w:val="24"/>
        </w:rPr>
      </w:pPr>
      <w:r w:rsidRPr="00E2135C">
        <w:rPr>
          <w:rFonts w:asciiTheme="minorHAnsi" w:hAnsiTheme="minorHAnsi" w:cstheme="minorHAnsi"/>
          <w:b/>
          <w:iCs/>
          <w:sz w:val="24"/>
          <w:szCs w:val="24"/>
        </w:rPr>
        <w:t>Obiectivele proiectului se încadrează în prevederile Reg.  (UE) nr. 1305/2013, art.</w:t>
      </w:r>
      <w:r>
        <w:rPr>
          <w:rFonts w:asciiTheme="minorHAnsi" w:hAnsiTheme="minorHAnsi" w:cstheme="minorHAnsi"/>
          <w:b/>
          <w:iCs/>
          <w:sz w:val="24"/>
          <w:szCs w:val="24"/>
        </w:rPr>
        <w:t xml:space="preserve"> </w:t>
      </w:r>
    </w:p>
    <w:p w14:paraId="6E543687" w14:textId="4A552E73" w:rsidR="00E2135C" w:rsidRPr="00E2135C" w:rsidRDefault="00E2135C" w:rsidP="00E213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14:paraId="720751B4" w14:textId="77777777"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14:paraId="1DD64B06" w14:textId="77777777"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14:paraId="4B5F1BD7"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4108D68F"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14:paraId="0B1BFA54"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14:paraId="79418178"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ABBF135" w14:textId="77777777"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14:paraId="3721398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14:paraId="10A89729" w14:textId="77777777"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14:paraId="2EBBAC54"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Verificarea se face pe baza Declaratiei pe propria raspundere a solicitantului – Anexa F din cererea de finantare, asumata de beneficiar si prin verificarea in baza de date a AFIR prin adresa de transmitere de la GAL catre OJFIR.</w:t>
            </w:r>
          </w:p>
          <w:p w14:paraId="70CEE15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F4GAL – Solicitare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4BA7A3BE"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cazul în care solicitantul nu a semnat şi după caz ştampilat declaraţia pe propria răspundere din secțiunea F, expertul solicită acest lucru </w:t>
            </w:r>
            <w:r w:rsidRPr="006765EE">
              <w:rPr>
                <w:rFonts w:asciiTheme="minorHAnsi" w:hAnsiTheme="minorHAnsi" w:cstheme="minorHAnsi"/>
                <w:sz w:val="24"/>
              </w:rPr>
              <w:lastRenderedPageBreak/>
              <w:t xml:space="preserve">prin </w:t>
            </w:r>
            <w:r w:rsidR="00412659" w:rsidRPr="006765EE">
              <w:rPr>
                <w:rFonts w:asciiTheme="minorHAnsi" w:hAnsiTheme="minorHAnsi" w:cstheme="minorHAnsi"/>
                <w:sz w:val="24"/>
              </w:rPr>
              <w:t xml:space="preserve">F4GAL – Solicitare informatii suplimentare </w:t>
            </w:r>
            <w:r w:rsidRPr="006765EE">
              <w:rPr>
                <w:rFonts w:asciiTheme="minorHAnsi" w:hAnsiTheme="minorHAnsi" w:cstheme="minorHAnsi"/>
                <w:sz w:val="24"/>
              </w:rPr>
              <w:t>şi doar în cazul în care solicitantul refuză să îşi asume angajamentele corespunzătoare proiectului, expertul bifează NU, motivează poziţia sa în liniile prevăzute în acest scop la rubrica „Observatii” şi cerer</w:t>
            </w:r>
            <w:r w:rsidR="00412659" w:rsidRPr="006765EE">
              <w:rPr>
                <w:rFonts w:asciiTheme="minorHAnsi" w:hAnsiTheme="minorHAnsi" w:cstheme="minorHAnsi"/>
                <w:sz w:val="24"/>
              </w:rPr>
              <w:t>ea va fi declarată neeligibilă.</w:t>
            </w:r>
          </w:p>
        </w:tc>
      </w:tr>
      <w:tr w:rsidR="002A1ABC" w:rsidRPr="006765EE" w14:paraId="6B583D8F"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6110C371" w14:textId="41D76CB5" w:rsidR="002A1ABC" w:rsidRPr="00E2135C" w:rsidRDefault="00412659" w:rsidP="002A1ABC">
            <w:pPr>
              <w:spacing w:before="120" w:after="120" w:line="240" w:lineRule="auto"/>
              <w:jc w:val="both"/>
              <w:rPr>
                <w:rFonts w:asciiTheme="minorHAnsi" w:hAnsiTheme="minorHAnsi" w:cstheme="minorHAnsi"/>
                <w:sz w:val="24"/>
              </w:rPr>
            </w:pPr>
            <w:r w:rsidRPr="00E2135C">
              <w:rPr>
                <w:rFonts w:asciiTheme="minorHAnsi" w:hAnsiTheme="minorHAnsi" w:cstheme="minorHAnsi"/>
                <w:b/>
                <w:sz w:val="24"/>
              </w:rPr>
              <w:lastRenderedPageBreak/>
              <w:t>1.2</w:t>
            </w:r>
            <w:r w:rsidRPr="00E2135C">
              <w:rPr>
                <w:rFonts w:asciiTheme="minorHAnsi" w:hAnsiTheme="minorHAnsi" w:cstheme="minorHAnsi"/>
                <w:sz w:val="24"/>
              </w:rPr>
              <w:t xml:space="preserve"> </w:t>
            </w:r>
            <w:r w:rsidR="00E2135C" w:rsidRPr="00E2135C">
              <w:rPr>
                <w:rFonts w:asciiTheme="minorHAnsi" w:hAnsiTheme="minorHAnsi" w:cstheme="minorHAnsi"/>
                <w:sz w:val="24"/>
              </w:rPr>
              <w:t>Asociaţii/acționarii solicitantului au sau au avut această calitate în altă întreprindere care solicită în cadrul aceleiaşi sesiuni sprijin financiar forfetar prin Măsura 04/6A din SDL .</w:t>
            </w:r>
          </w:p>
        </w:tc>
        <w:tc>
          <w:tcPr>
            <w:tcW w:w="4767" w:type="dxa"/>
            <w:tcBorders>
              <w:top w:val="single" w:sz="4" w:space="0" w:color="auto"/>
              <w:left w:val="single" w:sz="4" w:space="0" w:color="auto"/>
              <w:bottom w:val="single" w:sz="4" w:space="0" w:color="auto"/>
              <w:right w:val="single" w:sz="4" w:space="0" w:color="auto"/>
            </w:tcBorders>
            <w:hideMark/>
          </w:tcPr>
          <w:p w14:paraId="5B26A0CA" w14:textId="77777777" w:rsidR="004D100C" w:rsidRPr="00E2135C" w:rsidRDefault="004D100C" w:rsidP="002A1ABC">
            <w:pPr>
              <w:spacing w:before="120" w:after="120" w:line="240" w:lineRule="auto"/>
              <w:jc w:val="both"/>
              <w:rPr>
                <w:rFonts w:asciiTheme="minorHAnsi" w:hAnsiTheme="minorHAnsi" w:cstheme="minorHAnsi"/>
                <w:sz w:val="24"/>
              </w:rPr>
            </w:pPr>
            <w:bookmarkStart w:id="11" w:name="_Hlk501376424"/>
            <w:r w:rsidRPr="00E2135C">
              <w:rPr>
                <w:rFonts w:asciiTheme="minorHAnsi" w:hAnsiTheme="minorHAnsi" w:cstheme="minorHAnsi"/>
                <w:sz w:val="24"/>
              </w:rPr>
              <w:t>Verificarea se face pe baza Declaratiei pe propria raspundere a solicitantului – Anexa F din cererea de finantare, asumata de beneficiar.</w:t>
            </w:r>
          </w:p>
          <w:bookmarkEnd w:id="11"/>
          <w:p w14:paraId="73F33DF2" w14:textId="77777777" w:rsidR="002A1ABC" w:rsidRPr="00E2135C" w:rsidRDefault="002A1ABC" w:rsidP="002A1ABC">
            <w:pPr>
              <w:spacing w:before="120" w:after="120" w:line="240" w:lineRule="auto"/>
              <w:jc w:val="both"/>
              <w:rPr>
                <w:rFonts w:asciiTheme="minorHAnsi" w:hAnsiTheme="minorHAnsi" w:cstheme="minorHAnsi"/>
                <w:sz w:val="24"/>
              </w:rPr>
            </w:pPr>
            <w:r w:rsidRPr="00E2135C">
              <w:rPr>
                <w:rFonts w:asciiTheme="minorHAnsi" w:hAnsiTheme="minorHAnsi" w:cstheme="minorHAnsi"/>
                <w:sz w:val="24"/>
              </w:rPr>
              <w:t>Dacă DA, cererea de finanţare va fi declarată neeligibilă.</w:t>
            </w:r>
          </w:p>
          <w:p w14:paraId="559C6194" w14:textId="77777777" w:rsidR="002A1ABC" w:rsidRPr="00E2135C" w:rsidRDefault="002A1ABC" w:rsidP="002A1ABC">
            <w:pPr>
              <w:spacing w:before="120" w:after="120" w:line="240" w:lineRule="auto"/>
              <w:jc w:val="both"/>
              <w:rPr>
                <w:rFonts w:asciiTheme="minorHAnsi" w:hAnsiTheme="minorHAnsi" w:cstheme="minorHAnsi"/>
                <w:sz w:val="24"/>
              </w:rPr>
            </w:pPr>
            <w:r w:rsidRPr="00E2135C">
              <w:rPr>
                <w:rFonts w:asciiTheme="minorHAnsi" w:hAnsiTheme="minorHAnsi" w:cstheme="minorHAnsi"/>
                <w:sz w:val="24"/>
              </w:rPr>
              <w:t>Dacă NU, cererea de finanţare se consideră eligibilă din acest punct de vedere şi se continuă verificarea eligibilităţii.</w:t>
            </w:r>
          </w:p>
        </w:tc>
      </w:tr>
      <w:tr w:rsidR="002A1ABC" w:rsidRPr="006765EE" w14:paraId="201701A6"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333E8C2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şi-a însuşit în totalitate angajamentele luate în Declaraţia pe proprie raspundere secțiunea (F) din CF ?</w:t>
            </w:r>
          </w:p>
          <w:p w14:paraId="0192F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w:t>
            </w:r>
          </w:p>
          <w:p w14:paraId="7E3B379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14:paraId="40CF998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Declaraţia pe proprie răspundere din secțiunea F din Cererea de finanțare dacă aceasta este  datată, semnată și, după caz, ștampilată. </w:t>
            </w:r>
          </w:p>
          <w:p w14:paraId="7742C6E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Formularul F4GAL – Fisa soliciare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57D5A8D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ABA418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1671A015"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casuță DA; în caz contrar, expertul bifează NU.</w:t>
            </w:r>
          </w:p>
        </w:tc>
      </w:tr>
      <w:tr w:rsidR="002A1ABC" w:rsidRPr="006765EE" w14:paraId="5A79F226" w14:textId="77777777" w:rsidTr="002A1ABC">
        <w:tc>
          <w:tcPr>
            <w:tcW w:w="4698" w:type="dxa"/>
            <w:tcBorders>
              <w:top w:val="single" w:sz="4" w:space="0" w:color="auto"/>
              <w:left w:val="single" w:sz="4" w:space="0" w:color="auto"/>
              <w:bottom w:val="single" w:sz="4" w:space="0" w:color="auto"/>
              <w:right w:val="single" w:sz="4" w:space="0" w:color="auto"/>
            </w:tcBorders>
          </w:tcPr>
          <w:p w14:paraId="2DA703BD" w14:textId="5A8ECDF1"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00E2135C" w:rsidRPr="00E2135C">
              <w:rPr>
                <w:rFonts w:asciiTheme="minorHAnsi" w:hAnsiTheme="minorHAnsi" w:cstheme="minorHAnsi"/>
                <w:sz w:val="24"/>
                <w:szCs w:val="24"/>
                <w:lang w:eastAsia="ro-RO"/>
              </w:rPr>
              <w:t>Solicitantul a depus Nota justificativă prin care își ia angajamentul că proiectul propus  are scopul de a contracara efectele crizei provocate de COVID 19 si/ sau  scop de redresare economică și creare de locuri de muncă  si/sau încurajarea acțiunilor de protecție a mediului?</w:t>
            </w:r>
          </w:p>
        </w:tc>
        <w:tc>
          <w:tcPr>
            <w:tcW w:w="4767" w:type="dxa"/>
            <w:tcBorders>
              <w:top w:val="single" w:sz="4" w:space="0" w:color="auto"/>
              <w:left w:val="single" w:sz="4" w:space="0" w:color="auto"/>
              <w:bottom w:val="single" w:sz="4" w:space="0" w:color="auto"/>
              <w:right w:val="single" w:sz="4" w:space="0" w:color="auto"/>
            </w:tcBorders>
          </w:tcPr>
          <w:p w14:paraId="5F603B0B" w14:textId="77777777" w:rsidR="002A1ABC" w:rsidRDefault="002A1ABC" w:rsidP="00E2135C">
            <w:pPr>
              <w:jc w:val="both"/>
              <w:rPr>
                <w:rFonts w:asciiTheme="minorHAnsi" w:hAnsiTheme="minorHAnsi" w:cstheme="minorHAnsi"/>
                <w:sz w:val="24"/>
                <w:szCs w:val="24"/>
                <w:lang w:eastAsia="ro-RO"/>
              </w:rPr>
            </w:pPr>
            <w:bookmarkStart w:id="12" w:name="_Hlk501376454"/>
            <w:r w:rsidRPr="00E2135C">
              <w:rPr>
                <w:rFonts w:asciiTheme="minorHAnsi" w:hAnsiTheme="minorHAnsi" w:cstheme="minorHAnsi"/>
                <w:sz w:val="24"/>
                <w:szCs w:val="24"/>
              </w:rPr>
              <w:t xml:space="preserve">Expertul verifică </w:t>
            </w:r>
            <w:r w:rsidR="004D100C" w:rsidRPr="00E2135C">
              <w:rPr>
                <w:rFonts w:asciiTheme="minorHAnsi" w:hAnsiTheme="minorHAnsi" w:cstheme="minorHAnsi"/>
                <w:sz w:val="24"/>
                <w:szCs w:val="24"/>
              </w:rPr>
              <w:t xml:space="preserve">in </w:t>
            </w:r>
            <w:bookmarkEnd w:id="12"/>
            <w:r w:rsidR="00E2135C">
              <w:rPr>
                <w:rFonts w:asciiTheme="minorHAnsi" w:hAnsiTheme="minorHAnsi" w:cstheme="minorHAnsi"/>
                <w:sz w:val="24"/>
                <w:szCs w:val="24"/>
              </w:rPr>
              <w:t xml:space="preserve">Cererea de finantare daca solicitantul are depus Nota justificativa prin care isi ia angajamentul ca proiectul propus </w:t>
            </w:r>
            <w:r w:rsidR="00E2135C" w:rsidRPr="00E2135C">
              <w:rPr>
                <w:rFonts w:asciiTheme="minorHAnsi" w:hAnsiTheme="minorHAnsi" w:cstheme="minorHAnsi"/>
                <w:sz w:val="24"/>
                <w:szCs w:val="24"/>
                <w:lang w:eastAsia="ro-RO"/>
              </w:rPr>
              <w:t>are scopul de a contracara efectele crizei provocate de COVID 19 si/ sau  scop de redresare economică și creare de locuri de muncă  si/sau încurajarea acțiunilor de protecție a mediului</w:t>
            </w:r>
            <w:r w:rsidR="00E2135C">
              <w:rPr>
                <w:rFonts w:asciiTheme="minorHAnsi" w:hAnsiTheme="minorHAnsi" w:cstheme="minorHAnsi"/>
                <w:sz w:val="24"/>
                <w:szCs w:val="24"/>
                <w:lang w:eastAsia="ro-RO"/>
              </w:rPr>
              <w:t>.</w:t>
            </w:r>
          </w:p>
          <w:p w14:paraId="3DCF72F5" w14:textId="058211A2" w:rsidR="00E2135C" w:rsidRPr="00E2135C" w:rsidRDefault="00E2135C" w:rsidP="00E2135C">
            <w:pPr>
              <w:jc w:val="both"/>
              <w:rPr>
                <w:rFonts w:asciiTheme="minorHAnsi" w:hAnsiTheme="minorHAnsi" w:cstheme="minorHAnsi"/>
                <w:sz w:val="24"/>
                <w:szCs w:val="24"/>
                <w:lang w:eastAsia="ro-RO"/>
              </w:rPr>
            </w:pPr>
            <w:r>
              <w:rPr>
                <w:rFonts w:asciiTheme="minorHAnsi" w:hAnsiTheme="minorHAnsi" w:cstheme="minorHAnsi"/>
                <w:sz w:val="24"/>
                <w:szCs w:val="24"/>
                <w:lang w:eastAsia="ro-RO"/>
              </w:rPr>
              <w:t xml:space="preserve">Se va verifica si in Planul de Afaceri </w:t>
            </w:r>
            <w:r w:rsidR="00823566">
              <w:rPr>
                <w:rFonts w:asciiTheme="minorHAnsi" w:hAnsiTheme="minorHAnsi" w:cstheme="minorHAnsi"/>
                <w:sz w:val="24"/>
                <w:szCs w:val="24"/>
                <w:lang w:eastAsia="ro-RO"/>
              </w:rPr>
              <w:t xml:space="preserve">obiectivele proiectului in vederea contracararii efectelor crizei provocate de </w:t>
            </w:r>
            <w:r w:rsidR="00823566" w:rsidRPr="00E2135C">
              <w:rPr>
                <w:rFonts w:asciiTheme="minorHAnsi" w:hAnsiTheme="minorHAnsi" w:cstheme="minorHAnsi"/>
                <w:sz w:val="24"/>
                <w:szCs w:val="24"/>
                <w:lang w:eastAsia="ro-RO"/>
              </w:rPr>
              <w:t>COVID 19 si/ sau  scop de redresare economică și creare de locuri de muncă  si/sau încurajarea acțiunilor de protecție a mediului</w:t>
            </w:r>
            <w:r w:rsidR="00823566">
              <w:rPr>
                <w:rFonts w:asciiTheme="minorHAnsi" w:hAnsiTheme="minorHAnsi" w:cstheme="minorHAnsi"/>
                <w:sz w:val="24"/>
                <w:szCs w:val="24"/>
                <w:lang w:eastAsia="ro-RO"/>
              </w:rPr>
              <w:t>.</w:t>
            </w:r>
          </w:p>
        </w:tc>
      </w:tr>
      <w:tr w:rsidR="002A1ABC" w:rsidRPr="006765EE" w14:paraId="1367A5B9"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34B9125" w14:textId="4F2EEDF6"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t>1.5</w:t>
            </w:r>
            <w:r w:rsidR="002A1ABC" w:rsidRPr="006765EE">
              <w:rPr>
                <w:rFonts w:asciiTheme="minorHAnsi" w:hAnsiTheme="minorHAnsi" w:cstheme="minorHAnsi"/>
                <w:sz w:val="24"/>
              </w:rPr>
              <w:t xml:space="preserve"> </w:t>
            </w:r>
            <w:r w:rsidR="00823566" w:rsidRPr="00823566">
              <w:rPr>
                <w:rFonts w:asciiTheme="minorHAnsi" w:hAnsiTheme="minorHAnsi" w:cstheme="minorHAnsi"/>
                <w:sz w:val="24"/>
              </w:rPr>
              <w:t>Solicitantul deține părti sociale în alte societăți(altele decat cea pe care se depune Cererea de Finantare) care își desfășoară activitatea în baza aceluiași/acelorași cod/coduri CAEN autorizat/e la ONRC ca și cele propuse prin Cererea de Finanțare/ Planul de Afaceri .</w:t>
            </w:r>
          </w:p>
        </w:tc>
        <w:tc>
          <w:tcPr>
            <w:tcW w:w="4767" w:type="dxa"/>
            <w:tcBorders>
              <w:top w:val="single" w:sz="4" w:space="0" w:color="auto"/>
              <w:left w:val="single" w:sz="4" w:space="0" w:color="auto"/>
              <w:bottom w:val="single" w:sz="4" w:space="0" w:color="auto"/>
              <w:right w:val="single" w:sz="4" w:space="0" w:color="auto"/>
            </w:tcBorders>
            <w:hideMark/>
          </w:tcPr>
          <w:p w14:paraId="550BFD26" w14:textId="77777777" w:rsidR="004D100C" w:rsidRPr="00E2135C" w:rsidRDefault="004D100C" w:rsidP="002A1ABC">
            <w:pPr>
              <w:spacing w:before="120" w:after="120" w:line="240" w:lineRule="auto"/>
              <w:jc w:val="both"/>
              <w:rPr>
                <w:rFonts w:asciiTheme="minorHAnsi" w:hAnsiTheme="minorHAnsi" w:cstheme="minorHAnsi"/>
                <w:sz w:val="24"/>
              </w:rPr>
            </w:pPr>
            <w:r w:rsidRPr="00E2135C">
              <w:rPr>
                <w:rFonts w:asciiTheme="minorHAnsi" w:hAnsiTheme="minorHAnsi" w:cstheme="minorHAnsi"/>
                <w:sz w:val="24"/>
              </w:rPr>
              <w:t xml:space="preserve"> Verificarea se face pe baza Declaratiei pe propria raspundere a solicitantului – Anexa F din cererea de finantare, asumata de beneficiar.</w:t>
            </w:r>
          </w:p>
          <w:p w14:paraId="47FB8A4C" w14:textId="77777777" w:rsidR="002A1ABC" w:rsidRPr="00E2135C" w:rsidRDefault="00121F15" w:rsidP="002A1ABC">
            <w:pPr>
              <w:spacing w:before="120" w:after="120" w:line="240" w:lineRule="auto"/>
              <w:jc w:val="both"/>
              <w:rPr>
                <w:rFonts w:asciiTheme="minorHAnsi" w:hAnsiTheme="minorHAnsi" w:cstheme="minorHAnsi"/>
                <w:sz w:val="24"/>
              </w:rPr>
            </w:pPr>
            <w:r w:rsidRPr="00E2135C">
              <w:rPr>
                <w:rFonts w:asciiTheme="minorHAnsi" w:hAnsiTheme="minorHAnsi" w:cstheme="minorHAnsi"/>
                <w:sz w:val="24"/>
              </w:rPr>
              <w:t>Ulterior, dupa publicarea Raportului de selectie de catre GAL  si depunerea proiectelor la AFIR,</w:t>
            </w:r>
            <w:r w:rsidR="004D100C" w:rsidRPr="00E2135C">
              <w:rPr>
                <w:rFonts w:asciiTheme="minorHAnsi" w:hAnsiTheme="minorHAnsi" w:cstheme="minorHAnsi"/>
                <w:sz w:val="24"/>
              </w:rPr>
              <w:t xml:space="preserve"> verificarea se va face de catre expertii AFIR</w:t>
            </w:r>
            <w:r w:rsidR="002A1ABC" w:rsidRPr="00E2135C">
              <w:rPr>
                <w:rFonts w:asciiTheme="minorHAnsi" w:hAnsiTheme="minorHAnsi" w:cstheme="minorHAnsi"/>
                <w:sz w:val="24"/>
              </w:rPr>
              <w:t xml:space="preserve">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17F56A3E" w14:textId="77777777" w:rsidR="002A1ABC" w:rsidRPr="00E2135C" w:rsidRDefault="002A1ABC" w:rsidP="002A1ABC">
            <w:pPr>
              <w:spacing w:before="120" w:after="120" w:line="240" w:lineRule="auto"/>
              <w:jc w:val="both"/>
              <w:rPr>
                <w:rFonts w:asciiTheme="minorHAnsi" w:hAnsiTheme="minorHAnsi" w:cstheme="minorHAnsi"/>
                <w:sz w:val="24"/>
              </w:rPr>
            </w:pPr>
            <w:r w:rsidRPr="00E2135C">
              <w:rPr>
                <w:rFonts w:asciiTheme="minorHAnsi" w:hAnsiTheme="minorHAnsi" w:cstheme="minorHAnsi"/>
                <w:sz w:val="24"/>
              </w:rPr>
              <w:t>Dacă DA, cererea de finanţare va fi declarată neeligibilă, dacă NU, se continuă verificarea eligibilităţii.</w:t>
            </w:r>
          </w:p>
          <w:p w14:paraId="6B400E0B" w14:textId="03023D34" w:rsidR="005F6CF7" w:rsidRPr="00E2135C" w:rsidRDefault="002A1ABC" w:rsidP="00823566">
            <w:pPr>
              <w:spacing w:before="120" w:after="120" w:line="240" w:lineRule="auto"/>
              <w:jc w:val="both"/>
              <w:rPr>
                <w:rFonts w:asciiTheme="minorHAnsi" w:hAnsiTheme="minorHAnsi" w:cstheme="minorHAnsi"/>
                <w:sz w:val="24"/>
              </w:rPr>
            </w:pPr>
            <w:r w:rsidRPr="00E2135C">
              <w:rPr>
                <w:rFonts w:asciiTheme="minorHAnsi" w:hAnsiTheme="minorHAnsi" w:cstheme="minorHAnsi"/>
                <w:sz w:val="24"/>
              </w:rPr>
              <w:t xml:space="preserve">Atentie – cererea de finantare devine neeligibila daca aceasta situatie este </w:t>
            </w:r>
            <w:r w:rsidRPr="00E2135C">
              <w:rPr>
                <w:rFonts w:asciiTheme="minorHAnsi" w:hAnsiTheme="minorHAnsi" w:cstheme="minorHAnsi"/>
                <w:sz w:val="24"/>
              </w:rPr>
              <w:lastRenderedPageBreak/>
              <w:t>identificata pentru minimum un cod CAEN din cel/cele propuse  prin CF/Plan de afaceri.</w:t>
            </w:r>
          </w:p>
        </w:tc>
      </w:tr>
    </w:tbl>
    <w:p w14:paraId="69BDC8C0" w14:textId="77777777" w:rsidR="002A1ABC" w:rsidRPr="006765EE" w:rsidRDefault="002A1ABC" w:rsidP="002A1ABC">
      <w:pPr>
        <w:spacing w:before="120" w:after="120" w:line="240" w:lineRule="auto"/>
        <w:rPr>
          <w:rFonts w:asciiTheme="minorHAnsi" w:hAnsiTheme="minorHAnsi" w:cstheme="minorHAnsi"/>
          <w:sz w:val="24"/>
        </w:rPr>
      </w:pPr>
    </w:p>
    <w:p w14:paraId="30CB6364" w14:textId="77777777"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14:paraId="05B0C48E" w14:textId="77777777"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EG1 Solicitantul aparţine categ</w:t>
      </w:r>
      <w:r w:rsidR="004D100C" w:rsidRPr="006765EE">
        <w:rPr>
          <w:rFonts w:asciiTheme="minorHAnsi" w:hAnsiTheme="minorHAnsi" w:cstheme="minorHAnsi"/>
          <w:b/>
          <w:sz w:val="24"/>
        </w:rPr>
        <w:t>oriei de solicitanţi eligibili?</w:t>
      </w:r>
    </w:p>
    <w:p w14:paraId="69712B2A"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14:paraId="71CEAFAE" w14:textId="77777777"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14:paraId="3591D136"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14:paraId="3613CE1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14:paraId="30D75C5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14:paraId="50FF6B92"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14:paraId="221D5B66" w14:textId="77777777" w:rsidTr="00A017D7">
        <w:trPr>
          <w:trHeight w:val="300"/>
        </w:trPr>
        <w:tc>
          <w:tcPr>
            <w:tcW w:w="4417" w:type="dxa"/>
            <w:tcBorders>
              <w:top w:val="single" w:sz="4" w:space="0" w:color="auto"/>
              <w:left w:val="single" w:sz="4" w:space="0" w:color="auto"/>
              <w:bottom w:val="single" w:sz="4" w:space="0" w:color="auto"/>
              <w:right w:val="single" w:sz="4" w:space="0" w:color="auto"/>
            </w:tcBorders>
          </w:tcPr>
          <w:p w14:paraId="213698C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14:paraId="468FD9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Cererea de finantare</w:t>
            </w:r>
          </w:p>
          <w:p w14:paraId="17A30FE0" w14:textId="77777777"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Documente care atestă forma de organizare a solicitantului – Certificatul de inregistrare la ONRC si Certificatul constatator pentru fonduri IMM emis de ONRC</w:t>
            </w:r>
          </w:p>
          <w:p w14:paraId="65A4B0A8"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Situaţiile financiare</w:t>
            </w:r>
            <w:r w:rsidRPr="008E7E0F">
              <w:rPr>
                <w:rFonts w:asciiTheme="minorHAnsi" w:hAnsiTheme="minorHAnsi" w:cstheme="minorHAnsi"/>
                <w:sz w:val="24"/>
                <w:szCs w:val="24"/>
                <w:lang w:bidi="en-US"/>
              </w:rPr>
              <w:t xml:space="preserve"> (bilanţ – formularul 10, contul de profit şi pierderi - formularul 20, formularele 30 și 40), precedente anului depunerii proiectului înregistrate la Administraţia Financiară, în care rezultatul operaţional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14:paraId="7A1A0447"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În cazul în care solicitantul este înfiinţat cu cel puţin doi ani financiari înainte de anul depunerii cererii de finanţare se vor depune ultimile doua situaţii financiare</w:t>
            </w:r>
            <w:r w:rsidRPr="008E7E0F">
              <w:rPr>
                <w:rFonts w:asciiTheme="minorHAnsi" w:hAnsiTheme="minorHAnsi" w:cstheme="minorHAnsi"/>
                <w:sz w:val="24"/>
                <w:szCs w:val="24"/>
              </w:rPr>
              <w:t xml:space="preserve">. </w:t>
            </w:r>
          </w:p>
          <w:p w14:paraId="53232389"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finantare. </w:t>
            </w:r>
          </w:p>
          <w:p w14:paraId="06170F79"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14:paraId="3DB93A1F"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14:paraId="05F794B3"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Declarație privind veniturile realizate din Romana în anul precedent depunerii proiectului înregistrată la Administrația Financiară (Formularul 200) insotita de anexele la formular.</w:t>
            </w:r>
          </w:p>
          <w:p w14:paraId="06105DEA" w14:textId="77777777"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14:paraId="3CEF870A" w14:textId="77777777" w:rsidR="004D100C" w:rsidRPr="008E7E0F" w:rsidRDefault="004D100C" w:rsidP="004D100C">
            <w:pPr>
              <w:tabs>
                <w:tab w:val="left" w:pos="180"/>
              </w:tabs>
              <w:spacing w:after="0" w:line="23" w:lineRule="atLeast"/>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Declaraţia de inactivitate </w:t>
            </w:r>
            <w:r w:rsidRPr="008E7E0F">
              <w:rPr>
                <w:rFonts w:asciiTheme="minorHAnsi" w:hAnsiTheme="minorHAnsi" w:cstheme="minorHAnsi"/>
                <w:sz w:val="24"/>
                <w:szCs w:val="24"/>
                <w:lang w:bidi="en-US"/>
              </w:rPr>
              <w:t>înregistrată la Administraţia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cazul solicitanților care nu au desfăşurat activitate anterior depunerii cererii de finantare.</w:t>
            </w:r>
          </w:p>
          <w:p w14:paraId="4C1C6AD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Lista  codurilor CAEN eligibile pentru finantare conform fișei măsurii SDL/ anexă la Ghidul Solicitantului</w:t>
            </w:r>
          </w:p>
          <w:p w14:paraId="793B9CA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privind incadrarea întreprinderii în categoria intreprinderilor mici și mijlocii </w:t>
            </w:r>
          </w:p>
          <w:p w14:paraId="7EF4ED95" w14:textId="77777777" w:rsidR="002A1ABC"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Declaraţie pe propria răspundere a solicitantului privind neîncadrarea în categoria "firme in dificultate".</w:t>
            </w:r>
          </w:p>
          <w:p w14:paraId="154B5B5A" w14:textId="77777777" w:rsidR="008E7E0F" w:rsidRDefault="008E7E0F" w:rsidP="002A1ABC">
            <w:pPr>
              <w:spacing w:before="120" w:after="120" w:line="240" w:lineRule="auto"/>
              <w:jc w:val="both"/>
              <w:rPr>
                <w:rFonts w:asciiTheme="minorHAnsi" w:hAnsiTheme="minorHAnsi" w:cstheme="minorHAnsi"/>
                <w:sz w:val="24"/>
              </w:rPr>
            </w:pPr>
          </w:p>
          <w:p w14:paraId="06FC46AB" w14:textId="77777777"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14:paraId="172FBFB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a) Dreptul de proprietate privată </w:t>
            </w:r>
          </w:p>
          <w:p w14:paraId="1DDAFF7D"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14:paraId="75882BB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14:paraId="0402B686"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14:paraId="7720E374"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declarative, precum hotărârile judecătorești cu putere de res-judicata, de partaj, de constatare a uzucapiunii imobiliare, etc.</w:t>
            </w:r>
          </w:p>
          <w:p w14:paraId="43C2E2D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14:paraId="2685E65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14:paraId="79E372D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concesiune, încheiat în conformitate cu legislaţia în vigoare, care acoperă o perioadă de cel puțin 10 ani începând cu anul depunerii cererii de finanţare, corespunzătoare asigurării sustenabilității investiției şi care oferă </w:t>
            </w:r>
            <w:r w:rsidRPr="008E7E0F">
              <w:rPr>
                <w:rFonts w:asciiTheme="minorHAnsi" w:hAnsiTheme="minorHAnsi" w:cstheme="minorHAnsi"/>
                <w:sz w:val="24"/>
              </w:rPr>
              <w:lastRenderedPageBreak/>
              <w:t>dreptul titularului de a executa lucrările de construcție prevăzute prin proiect, în copie.</w:t>
            </w:r>
          </w:p>
          <w:p w14:paraId="25B8D7D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cladiri, acesta va fi însoțit de o adresă emisă de concedent care să specifice dacă pentru clădirea concesionată există solicitări privind retrocedarea.</w:t>
            </w:r>
          </w:p>
          <w:p w14:paraId="3F3D9FE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14:paraId="3A2B8B3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33880529"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14:paraId="043AC360"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14:paraId="5D65E64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9413387" w14:textId="77777777" w:rsidR="008E7E0F" w:rsidRPr="008E7E0F" w:rsidRDefault="008E7E0F" w:rsidP="008E7E0F">
            <w:pPr>
              <w:spacing w:before="120" w:after="120" w:line="240" w:lineRule="auto"/>
              <w:jc w:val="both"/>
              <w:rPr>
                <w:rFonts w:asciiTheme="minorHAnsi" w:hAnsiTheme="minorHAnsi" w:cstheme="minorHAnsi"/>
                <w:sz w:val="24"/>
              </w:rPr>
            </w:pPr>
          </w:p>
          <w:p w14:paraId="456278D1"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14:paraId="6DC1BB4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şi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14:paraId="3C3B367D" w14:textId="77777777" w:rsidR="008E7E0F" w:rsidRPr="008E7E0F" w:rsidRDefault="008E7E0F" w:rsidP="008E7E0F">
            <w:pPr>
              <w:spacing w:before="120" w:after="120" w:line="240" w:lineRule="auto"/>
              <w:jc w:val="both"/>
              <w:rPr>
                <w:rFonts w:asciiTheme="minorHAnsi" w:hAnsiTheme="minorHAnsi" w:cstheme="minorHAnsi"/>
                <w:sz w:val="24"/>
              </w:rPr>
            </w:pPr>
          </w:p>
          <w:p w14:paraId="46A6383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3.2 Pentru proiectele care propun doar dotare, achiziție de mașini și/sau utilaje fără montaj sau al căror montaj nu necesită lucrari de construcții și/sau lucrări de intervenții asupra instalațiilor existente </w:t>
            </w:r>
            <w:r w:rsidRPr="008E7E0F">
              <w:rPr>
                <w:rFonts w:asciiTheme="minorHAnsi" w:hAnsiTheme="minorHAnsi" w:cstheme="minorHAnsi"/>
                <w:sz w:val="24"/>
              </w:rPr>
              <w:lastRenderedPageBreak/>
              <w:t>(electricitate, apă, canalizare, gaze, ventilație, etc.), se vor prezenta înscrisuri valabile pentru o perioadă de cel puțin 10 ani începând cu anul depunerii cererii de finanţare care să certifice, după caz:</w:t>
            </w:r>
          </w:p>
          <w:p w14:paraId="71C6A76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14:paraId="6D1056E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14:paraId="26E2E94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14:paraId="6A1D4C3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14:paraId="0102F0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dreptul de folosinţă cu titlu gratuit;</w:t>
            </w:r>
          </w:p>
          <w:p w14:paraId="68DE4DC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14:paraId="335ADE2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14:paraId="4009641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14:paraId="4350E194" w14:textId="77777777" w:rsidR="008E7E0F" w:rsidRPr="008E7E0F" w:rsidRDefault="008E7E0F" w:rsidP="008E7E0F">
            <w:pPr>
              <w:spacing w:before="120" w:after="120" w:line="240" w:lineRule="auto"/>
              <w:jc w:val="both"/>
              <w:rPr>
                <w:rFonts w:asciiTheme="minorHAnsi" w:hAnsiTheme="minorHAnsi" w:cstheme="minorHAnsi"/>
                <w:sz w:val="24"/>
              </w:rPr>
            </w:pPr>
          </w:p>
          <w:p w14:paraId="10EAB8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14:paraId="17C1F44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14:paraId="06C568B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5E4FFACB" w14:textId="77777777" w:rsidR="008E7E0F" w:rsidRPr="008E7E0F" w:rsidRDefault="008E7E0F" w:rsidP="008E7E0F">
            <w:pPr>
              <w:spacing w:before="120" w:after="120" w:line="240" w:lineRule="auto"/>
              <w:jc w:val="both"/>
              <w:rPr>
                <w:rFonts w:asciiTheme="minorHAnsi" w:hAnsiTheme="minorHAnsi" w:cstheme="minorHAnsi"/>
                <w:sz w:val="24"/>
              </w:rPr>
            </w:pPr>
          </w:p>
          <w:p w14:paraId="3D55194F" w14:textId="77777777" w:rsidR="008E7E0F" w:rsidRPr="006765EE" w:rsidRDefault="008E7E0F" w:rsidP="002A1ABC">
            <w:pPr>
              <w:spacing w:before="120" w:after="120" w:line="240" w:lineRule="auto"/>
              <w:jc w:val="both"/>
              <w:rPr>
                <w:rFonts w:asciiTheme="minorHAnsi" w:hAnsiTheme="minorHAnsi" w:cstheme="minorHAnsi"/>
                <w:sz w:val="24"/>
              </w:rPr>
            </w:pPr>
          </w:p>
          <w:p w14:paraId="04B8C432" w14:textId="77777777" w:rsidR="002A1ABC" w:rsidRPr="006765EE" w:rsidRDefault="002A1ABC" w:rsidP="002A1ABC">
            <w:pPr>
              <w:spacing w:before="120" w:after="120" w:line="240" w:lineRule="auto"/>
              <w:jc w:val="both"/>
              <w:rPr>
                <w:rFonts w:asciiTheme="minorHAnsi" w:hAnsiTheme="minorHAnsi" w:cstheme="minorHAnsi"/>
                <w:sz w:val="24"/>
              </w:rPr>
            </w:pPr>
          </w:p>
          <w:p w14:paraId="3F4B53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Baza de date</w:t>
            </w:r>
            <w:r w:rsidRPr="006765EE">
              <w:rPr>
                <w:rFonts w:asciiTheme="minorHAnsi" w:hAnsiTheme="minorHAnsi" w:cstheme="minorHAnsi"/>
                <w:sz w:val="24"/>
              </w:rPr>
              <w:t xml:space="preserve"> a serviciul online RECOM  a ONRC</w:t>
            </w:r>
          </w:p>
          <w:p w14:paraId="47C11631" w14:textId="77777777" w:rsidR="002A1ABC" w:rsidRPr="006765EE" w:rsidRDefault="002A1ABC" w:rsidP="002A1ABC">
            <w:pPr>
              <w:spacing w:before="120" w:after="120" w:line="240" w:lineRule="auto"/>
              <w:jc w:val="both"/>
              <w:rPr>
                <w:rFonts w:asciiTheme="minorHAnsi" w:hAnsiTheme="minorHAnsi" w:cstheme="minorHAnsi"/>
                <w:b/>
                <w:sz w:val="24"/>
                <w:lang w:val="it-IT"/>
              </w:rPr>
            </w:pPr>
          </w:p>
          <w:p w14:paraId="557D43A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Alte documente (procură notarială), </w:t>
            </w:r>
          </w:p>
          <w:p w14:paraId="4198F5B8" w14:textId="77777777" w:rsidR="002A1ABC" w:rsidRPr="006765EE" w:rsidRDefault="002A1ABC" w:rsidP="002A1ABC">
            <w:pPr>
              <w:spacing w:before="120" w:after="120" w:line="240" w:lineRule="auto"/>
              <w:jc w:val="both"/>
              <w:rPr>
                <w:rFonts w:asciiTheme="minorHAnsi" w:hAnsiTheme="minorHAnsi" w:cstheme="minorHAnsi"/>
                <w:sz w:val="24"/>
              </w:rPr>
            </w:pPr>
          </w:p>
          <w:p w14:paraId="24177973" w14:textId="77777777" w:rsidR="002A1ABC" w:rsidRPr="006765EE" w:rsidRDefault="002A1ABC" w:rsidP="002A1ABC">
            <w:pPr>
              <w:spacing w:before="120" w:after="120" w:line="240" w:lineRule="auto"/>
              <w:jc w:val="both"/>
              <w:rPr>
                <w:rFonts w:asciiTheme="minorHAnsi" w:hAnsiTheme="minorHAnsi" w:cstheme="minorHAnsi"/>
                <w:sz w:val="24"/>
              </w:rPr>
            </w:pPr>
          </w:p>
          <w:p w14:paraId="339AEFF1" w14:textId="77777777" w:rsidR="002A1ABC" w:rsidRPr="006765EE" w:rsidRDefault="002A1ABC" w:rsidP="002A1ABC">
            <w:pPr>
              <w:spacing w:before="120" w:after="120" w:line="240" w:lineRule="auto"/>
              <w:jc w:val="both"/>
              <w:rPr>
                <w:rFonts w:asciiTheme="minorHAnsi" w:hAnsiTheme="minorHAnsi" w:cstheme="minorHAnsi"/>
                <w:sz w:val="24"/>
              </w:rPr>
            </w:pPr>
          </w:p>
          <w:p w14:paraId="59F3CF1C" w14:textId="77777777"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14:paraId="795D47D9" w14:textId="77777777" w:rsidR="002A1ABC" w:rsidRPr="006765EE" w:rsidRDefault="002A1ABC" w:rsidP="002A1ABC">
            <w:pPr>
              <w:spacing w:before="120" w:after="120" w:line="240" w:lineRule="auto"/>
              <w:jc w:val="both"/>
              <w:rPr>
                <w:rFonts w:asciiTheme="minorHAnsi" w:hAnsiTheme="minorHAnsi" w:cstheme="minorHAnsi"/>
                <w:sz w:val="24"/>
              </w:rPr>
            </w:pPr>
            <w:bookmarkStart w:id="13" w:name="_Hlk501376481"/>
            <w:r w:rsidRPr="006765EE">
              <w:rPr>
                <w:rFonts w:asciiTheme="minorHAnsi" w:hAnsiTheme="minorHAnsi" w:cstheme="minorHAnsi"/>
                <w:sz w:val="24"/>
              </w:rPr>
              <w:lastRenderedPageBreak/>
              <w:t>Se va verifica concordanţa informaţiilor menţionate în paragraful B1 cu cele menţionate în document: numele întreprinderii, adresa, cod unic de înregistrare/nr. de înmatriculare, valabilitatea documentului.</w:t>
            </w:r>
          </w:p>
          <w:bookmarkEnd w:id="13"/>
          <w:p w14:paraId="0A9A58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punctul /punctele de lucru unde se realizeaza investitia pentru care se solicită finanțarea este/s</w:t>
            </w:r>
            <w:r w:rsidR="004D100C" w:rsidRPr="006765EE">
              <w:rPr>
                <w:rFonts w:asciiTheme="minorHAnsi" w:hAnsiTheme="minorHAnsi" w:cstheme="minorHAnsi"/>
                <w:sz w:val="24"/>
              </w:rPr>
              <w:t>unt amplasate in spatiul rural – GAL Lunva Joasa a Siretului</w:t>
            </w:r>
          </w:p>
          <w:p w14:paraId="5E420C5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Declaratia F</w:t>
            </w:r>
          </w:p>
          <w:p w14:paraId="26DFC69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14:paraId="71D23AB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incadreaza in categoria solicitantilor eligibili:</w:t>
            </w:r>
          </w:p>
          <w:p w14:paraId="292255B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itantul este inregistrat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Legii nr. 36/1991; Legii nr.1/2005; Legii nr. 566/2004.</w:t>
            </w:r>
          </w:p>
          <w:p w14:paraId="254031C4" w14:textId="77777777"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14:paraId="2AC1FA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 Certificatul constatator emis de Oficiul Registrului Comerţului precizează la Domenii de activitate codul CAEN conform activităţii pentru care solicită finanţare.</w:t>
            </w:r>
          </w:p>
          <w:p w14:paraId="6EB6D97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4.Solicitantul nu se află în procedură de lichidare, fuziune, divizare, reorganizare judiciară sau faliment, conform Legii 31/1990, republicată și Legii 85/2006, republicată.</w:t>
            </w:r>
          </w:p>
          <w:p w14:paraId="77C1213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14:paraId="472502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6.Incadrarea solicitantului in statutul de microîntreprindere și întreprindere mică, cf. Legii nr. 346/2004. Situatiile financiare:</w:t>
            </w:r>
          </w:p>
          <w:p w14:paraId="71E8F34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Rezultatul din exploatare din situatiile financiare (bilanţul  - formularul 10, contul de profit și pierdere - formularul 20), precedent anului depunerii proiectului să fie pozitiv (inclusiv 0) sau veniturile sa fie cel puţin egale cu cheltuielile în cazul întreprinderilor individuale din Declaraţia privind veniturile realizate (formularul 200 insotit de Anexele la Formular).</w:t>
            </w:r>
          </w:p>
          <w:p w14:paraId="10CA846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Nu se va lua in calcul </w:t>
            </w:r>
            <w:r w:rsidRPr="006765EE">
              <w:rPr>
                <w:rFonts w:asciiTheme="minorHAnsi" w:hAnsiTheme="minorHAnsi" w:cstheme="minorHAnsi"/>
                <w:b/>
                <w:sz w:val="24"/>
              </w:rPr>
              <w:t>anul infiintarii</w:t>
            </w:r>
            <w:r w:rsidRPr="006765EE">
              <w:rPr>
                <w:rFonts w:asciiTheme="minorHAnsi" w:hAnsiTheme="minorHAnsi" w:cstheme="minorHAnsi"/>
                <w:sz w:val="24"/>
              </w:rPr>
              <w:t xml:space="preserve"> in care rezultatul poate fi negativ, situatie in care conditia pentru verificarea rezultatului financiar se va considera indeplinita.</w:t>
            </w:r>
          </w:p>
          <w:p w14:paraId="444521BA"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solicitantii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14:paraId="2B2BC80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Declaraţia de inactivitate </w:t>
            </w:r>
            <w:r w:rsidRPr="006765EE">
              <w:rPr>
                <w:rFonts w:asciiTheme="minorHAnsi" w:hAnsiTheme="minorHAnsi" w:cstheme="minorHAnsi"/>
                <w:sz w:val="24"/>
              </w:rPr>
              <w:t>înregistrată la Administraţia Financiară, în</w:t>
            </w:r>
            <w:r w:rsidRPr="006765EE">
              <w:rPr>
                <w:rFonts w:asciiTheme="minorHAnsi" w:hAnsiTheme="minorHAnsi" w:cstheme="minorHAnsi"/>
                <w:b/>
                <w:sz w:val="24"/>
              </w:rPr>
              <w:t xml:space="preserve"> </w:t>
            </w:r>
            <w:r w:rsidRPr="006765EE">
              <w:rPr>
                <w:rFonts w:asciiTheme="minorHAnsi" w:hAnsiTheme="minorHAnsi" w:cstheme="minorHAnsi"/>
                <w:sz w:val="24"/>
              </w:rPr>
              <w:t>cazul solicitanţilor care nu au desfăşurat activitate anterior depunerii proiectului.</w:t>
            </w:r>
          </w:p>
          <w:p w14:paraId="49A52D6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incadrare IMM </w:t>
            </w:r>
          </w:p>
          <w:p w14:paraId="60CC7E9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r w:rsidRPr="006765EE">
              <w:rPr>
                <w:rFonts w:asciiTheme="minorHAnsi" w:hAnsiTheme="minorHAnsi" w:cstheme="minorHAnsi"/>
                <w:i/>
                <w:sz w:val="24"/>
              </w:rPr>
              <w:t>Declaratie incadrare in  categoria microintreprindere-intreprindere mica</w:t>
            </w:r>
            <w:r w:rsidRPr="006765EE">
              <w:rPr>
                <w:rFonts w:asciiTheme="minorHAnsi" w:hAnsiTheme="minorHAnsi" w:cstheme="minorHAnsi"/>
                <w:sz w:val="24"/>
              </w:rPr>
              <w:t xml:space="preserve"> cf. Legii nr. 346/2004, daca:</w:t>
            </w:r>
          </w:p>
          <w:p w14:paraId="2022734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64AE2D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w:t>
            </w:r>
            <w:r w:rsidRPr="006765EE">
              <w:rPr>
                <w:rFonts w:asciiTheme="minorHAnsi" w:hAnsiTheme="minorHAnsi" w:cstheme="minorHAnsi"/>
                <w:sz w:val="24"/>
              </w:rPr>
              <w:lastRenderedPageBreak/>
              <w:t xml:space="preserve">funcția/calitatea persoanei mandatate în cadrul întreprinderii </w:t>
            </w:r>
          </w:p>
          <w:p w14:paraId="09065B3B" w14:textId="77777777"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14:paraId="53E68CC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solicitantul se incadreaza in categoria microintreprinderilor/ intreprinderilor mici</w:t>
            </w:r>
            <w:r w:rsidRPr="006765EE">
              <w:rPr>
                <w:rFonts w:asciiTheme="minorHAnsi" w:hAnsiTheme="minorHAnsi" w:cstheme="minorHAnsi"/>
                <w:sz w:val="24"/>
              </w:rPr>
              <w:t xml:space="preserve"> (până la 9 salariati, o cifra de afaceri anuală netă sau active totale de până la 2 milioane euro pentru microintreprindere si între 10 şi 49 de salariaţi,</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intreprindere mică). </w:t>
            </w:r>
          </w:p>
          <w:p w14:paraId="4EB447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14:paraId="753906F2"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Pentru întreprinderile autonome:</w:t>
            </w:r>
          </w:p>
          <w:p w14:paraId="27CC71A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r w:rsidRPr="006765EE">
              <w:rPr>
                <w:rFonts w:asciiTheme="minorHAnsi" w:hAnsiTheme="minorHAnsi" w:cstheme="minorHAnsi"/>
                <w:i/>
                <w:sz w:val="24"/>
              </w:rPr>
              <w:t>Declaratia de incadrare in  categoria microintreprindere-intreprindere mica</w:t>
            </w:r>
            <w:r w:rsidRPr="006765EE">
              <w:rPr>
                <w:rFonts w:asciiTheme="minorHAnsi" w:hAnsiTheme="minorHAnsi" w:cstheme="minorHAnsi"/>
                <w:sz w:val="24"/>
              </w:rPr>
              <w:t xml:space="preserve"> corespund cu datele din  </w:t>
            </w:r>
            <w:r w:rsidRPr="006765EE">
              <w:rPr>
                <w:rFonts w:asciiTheme="minorHAnsi" w:hAnsiTheme="minorHAnsi" w:cstheme="minorHAnsi"/>
                <w:i/>
                <w:sz w:val="24"/>
              </w:rPr>
              <w:t>Situaţiile financiare / bilanţ – formularul 10 si formularul 30</w:t>
            </w:r>
            <w:r w:rsidRPr="006765EE">
              <w:rPr>
                <w:rFonts w:asciiTheme="minorHAnsi" w:hAnsiTheme="minorHAnsi" w:cstheme="minorHAnsi"/>
                <w:sz w:val="24"/>
              </w:rPr>
              <w:t xml:space="preserve"> informatii referitoare la numarul mediu de salariati, cifra de afaceri și active totale.</w:t>
            </w:r>
          </w:p>
          <w:p w14:paraId="69317B6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intocmit bilantul. </w:t>
            </w:r>
          </w:p>
          <w:p w14:paraId="2A58B0F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14:paraId="27896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r w:rsidRPr="006765EE">
              <w:rPr>
                <w:rFonts w:asciiTheme="minorHAnsi" w:hAnsiTheme="minorHAnsi" w:cstheme="minorHAnsi"/>
                <w:b/>
                <w:sz w:val="24"/>
              </w:rPr>
              <w:t>intreprinderile partenere și/sau legate:</w:t>
            </w:r>
            <w:r w:rsidRPr="006765EE">
              <w:rPr>
                <w:rFonts w:asciiTheme="minorHAnsi" w:hAnsiTheme="minorHAnsi" w:cstheme="minorHAnsi"/>
                <w:sz w:val="24"/>
              </w:rPr>
              <w:t xml:space="preserve"> </w:t>
            </w:r>
          </w:p>
          <w:p w14:paraId="5E6ECF2D"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numarul mediu de salariati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imputernicita sa reprezinte intreprinderea, a completat si semnat Cap II- </w:t>
            </w:r>
            <w:r w:rsidR="002A1ABC" w:rsidRPr="006765EE">
              <w:rPr>
                <w:rFonts w:asciiTheme="minorHAnsi" w:hAnsiTheme="minorHAnsi" w:cstheme="minorHAnsi"/>
                <w:i/>
                <w:sz w:val="24"/>
              </w:rPr>
              <w:t>Calculul pentru intreprinderi partenere sau legate</w:t>
            </w:r>
            <w:r w:rsidR="002A1ABC" w:rsidRPr="006765EE">
              <w:rPr>
                <w:rFonts w:asciiTheme="minorHAnsi" w:hAnsiTheme="minorHAnsi" w:cstheme="minorHAnsi"/>
                <w:sz w:val="24"/>
              </w:rPr>
              <w:t>.</w:t>
            </w:r>
          </w:p>
          <w:p w14:paraId="5C0EE8B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Partenere</w:t>
            </w:r>
            <w:r w:rsidRPr="006765EE">
              <w:rPr>
                <w:rFonts w:asciiTheme="minorHAnsi" w:hAnsiTheme="minorHAnsi" w:cstheme="minorHAnsi"/>
                <w:sz w:val="24"/>
              </w:rPr>
              <w:t>:</w:t>
            </w:r>
          </w:p>
          <w:p w14:paraId="43024F2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solicitantul deține mai mult de 25% din capitalul altei/altor persoane juridice.</w:t>
            </w:r>
          </w:p>
          <w:p w14:paraId="4AA37E7B" w14:textId="77777777"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t xml:space="preserve">Dacă DA, se verifică calculul efectuat în Declarația IMM, pe baza situațiilor financiare ( informații </w:t>
            </w:r>
            <w:r w:rsidRPr="006765EE">
              <w:rPr>
                <w:rFonts w:asciiTheme="minorHAnsi" w:hAnsiTheme="minorHAnsi" w:cstheme="minorHAnsi"/>
                <w:sz w:val="24"/>
              </w:rPr>
              <w:lastRenderedPageBreak/>
              <w:t xml:space="preserve">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7D38236D" w14:textId="77777777"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14:paraId="6DB3F844" w14:textId="77777777"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atfel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2C4849A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14:paraId="6C3E7CBB" w14:textId="77777777" w:rsidR="002A1ABC" w:rsidRPr="006765EE" w:rsidRDefault="002A1ABC" w:rsidP="002A1ABC">
            <w:pPr>
              <w:spacing w:before="120" w:after="120" w:line="240" w:lineRule="auto"/>
              <w:jc w:val="both"/>
              <w:rPr>
                <w:rFonts w:asciiTheme="minorHAnsi" w:hAnsiTheme="minorHAnsi" w:cstheme="minorHAnsi"/>
                <w:b/>
                <w:sz w:val="24"/>
              </w:rPr>
            </w:pPr>
            <w:bookmarkStart w:id="14" w:name="_Toc487027952"/>
            <w:bookmarkStart w:id="15" w:name="_Toc487029183"/>
            <w:r w:rsidRPr="006765EE">
              <w:rPr>
                <w:rFonts w:asciiTheme="minorHAnsi" w:hAnsiTheme="minorHAnsi" w:cstheme="minorHAnsi"/>
                <w:b/>
                <w:sz w:val="24"/>
              </w:rPr>
              <w:t>Persoane fizice</w:t>
            </w:r>
            <w:bookmarkEnd w:id="14"/>
            <w:bookmarkEnd w:id="15"/>
            <w:r w:rsidRPr="006765EE">
              <w:rPr>
                <w:rFonts w:asciiTheme="minorHAnsi" w:hAnsiTheme="minorHAnsi" w:cstheme="minorHAnsi"/>
                <w:b/>
                <w:sz w:val="24"/>
              </w:rPr>
              <w:t xml:space="preserve"> </w:t>
            </w:r>
          </w:p>
          <w:p w14:paraId="344415CF" w14:textId="77777777" w:rsidR="002A1ABC" w:rsidRPr="006765EE" w:rsidRDefault="002A1ABC" w:rsidP="002A1ABC">
            <w:pPr>
              <w:spacing w:before="120" w:after="120" w:line="240" w:lineRule="auto"/>
              <w:jc w:val="both"/>
              <w:rPr>
                <w:rFonts w:asciiTheme="minorHAnsi" w:hAnsiTheme="minorHAnsi" w:cstheme="minorHAnsi"/>
                <w:sz w:val="24"/>
              </w:rPr>
            </w:pPr>
            <w:bookmarkStart w:id="16" w:name="_Toc487027953"/>
            <w:bookmarkStart w:id="17" w:name="_Toc487029184"/>
            <w:r w:rsidRPr="006765EE">
              <w:rPr>
                <w:rFonts w:asciiTheme="minorHAnsi" w:hAnsiTheme="minorHAnsi" w:cstheme="minorHAnsi"/>
                <w:sz w:val="24"/>
              </w:rPr>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18" w:name="_Toc487027954"/>
            <w:bookmarkStart w:id="19" w:name="_Toc487029185"/>
            <w:bookmarkEnd w:id="16"/>
            <w:bookmarkEnd w:id="17"/>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18"/>
            <w:bookmarkEnd w:id="19"/>
          </w:p>
          <w:p w14:paraId="3305740D" w14:textId="77777777" w:rsidR="002A1ABC" w:rsidRPr="006765EE" w:rsidRDefault="002A1ABC" w:rsidP="002A1ABC">
            <w:pPr>
              <w:spacing w:before="120" w:after="120" w:line="240" w:lineRule="auto"/>
              <w:jc w:val="both"/>
              <w:rPr>
                <w:rFonts w:asciiTheme="minorHAnsi" w:hAnsiTheme="minorHAnsi" w:cstheme="minorHAnsi"/>
                <w:b/>
                <w:sz w:val="24"/>
              </w:rPr>
            </w:pPr>
            <w:bookmarkStart w:id="20" w:name="_Toc487027955"/>
            <w:bookmarkStart w:id="21"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0"/>
            <w:bookmarkEnd w:id="21"/>
          </w:p>
          <w:p w14:paraId="7341E5FE" w14:textId="77777777" w:rsidR="004D100C" w:rsidRPr="006765EE" w:rsidRDefault="002A1ABC" w:rsidP="002A1ABC">
            <w:pPr>
              <w:spacing w:before="120" w:after="120" w:line="240" w:lineRule="auto"/>
              <w:jc w:val="both"/>
              <w:rPr>
                <w:rFonts w:asciiTheme="minorHAnsi" w:hAnsiTheme="minorHAnsi" w:cstheme="minorHAnsi"/>
                <w:sz w:val="24"/>
              </w:rPr>
            </w:pPr>
            <w:bookmarkStart w:id="22" w:name="_Toc487027956"/>
            <w:bookmarkStart w:id="23"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verificarea se va face doar pe baza informațiilor din Declarația IMM.</w:t>
            </w:r>
            <w:bookmarkEnd w:id="22"/>
            <w:bookmarkEnd w:id="23"/>
          </w:p>
          <w:p w14:paraId="4221483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Verificari calcul intreprinderi legate:</w:t>
            </w:r>
          </w:p>
          <w:p w14:paraId="11DC6B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multi solicitanti atat in cazul persoanelor fizice cat si in cazul persoanelor juridice </w:t>
            </w:r>
            <w:r w:rsidRPr="006765EE">
              <w:rPr>
                <w:rFonts w:asciiTheme="minorHAnsi" w:hAnsiTheme="minorHAnsi" w:cstheme="minorHAnsi"/>
                <w:b/>
                <w:sz w:val="24"/>
              </w:rPr>
              <w:t>detin</w:t>
            </w:r>
            <w:r w:rsidRPr="006765EE">
              <w:rPr>
                <w:rFonts w:asciiTheme="minorHAnsi" w:hAnsiTheme="minorHAnsi" w:cstheme="minorHAnsi"/>
                <w:sz w:val="24"/>
              </w:rPr>
              <w:t xml:space="preserve"> </w:t>
            </w:r>
            <w:r w:rsidRPr="006765EE">
              <w:rPr>
                <w:rFonts w:asciiTheme="minorHAnsi" w:hAnsiTheme="minorHAnsi" w:cstheme="minorHAnsi"/>
                <w:b/>
                <w:sz w:val="24"/>
              </w:rPr>
              <w:t>impreuna</w:t>
            </w:r>
            <w:r w:rsidRPr="006765EE">
              <w:rPr>
                <w:rFonts w:asciiTheme="minorHAnsi" w:hAnsiTheme="minorHAnsi" w:cstheme="minorHAnsi"/>
                <w:sz w:val="24"/>
              </w:rPr>
              <w:t xml:space="preserve"> actiuni/parti sociale/drepturi de vot in proportie de cel puţin 50% plus 1 din totalul acţiunilor/ părţilor sociale /drepturilor de vot în două sau mai multe intreprinderi, se realizeaza calculul de </w:t>
            </w:r>
            <w:r w:rsidRPr="006765EE">
              <w:rPr>
                <w:rFonts w:asciiTheme="minorHAnsi" w:hAnsiTheme="minorHAnsi" w:cstheme="minorHAnsi"/>
                <w:sz w:val="24"/>
              </w:rPr>
              <w:lastRenderedPageBreak/>
              <w:t xml:space="preserve">intreprinderi legate pentru toate intreprinderile in care </w:t>
            </w:r>
            <w:r w:rsidRPr="006765EE">
              <w:rPr>
                <w:rFonts w:asciiTheme="minorHAnsi" w:hAnsiTheme="minorHAnsi" w:cstheme="minorHAnsi"/>
                <w:b/>
                <w:sz w:val="24"/>
              </w:rPr>
              <w:t>acestia detin impreuna</w:t>
            </w:r>
            <w:r w:rsidRPr="006765EE">
              <w:rPr>
                <w:rFonts w:asciiTheme="minorHAnsi" w:hAnsiTheme="minorHAnsi" w:cstheme="minorHAnsi"/>
                <w:sz w:val="24"/>
              </w:rPr>
              <w:t xml:space="preserve"> in diferite proportii cel puţin 50% plus 1 din totalul acţiunilor/ părţilor sociale /drepturilor de vot, conform prevederilor legii 346 si Recomandarilor CE pentru calculul intreprinderilor legate.</w:t>
            </w:r>
          </w:p>
          <w:p w14:paraId="501221B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14:paraId="62A36F1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32EAE0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77BB87E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14:paraId="70595DF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30%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20%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A, totodata,</w:t>
            </w:r>
          </w:p>
          <w:p w14:paraId="2F76BDA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20%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30%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B,</w:t>
            </w:r>
          </w:p>
          <w:p w14:paraId="795658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intreprinderi legate astfel: </w:t>
            </w:r>
            <w:r w:rsidRPr="006765EE">
              <w:rPr>
                <w:rFonts w:asciiTheme="minorHAnsi" w:hAnsiTheme="minorHAnsi" w:cstheme="minorHAnsi"/>
                <w:b/>
                <w:sz w:val="24"/>
              </w:rPr>
              <w:t>(A) 100% + (B) 100%.</w:t>
            </w:r>
          </w:p>
          <w:p w14:paraId="009F65B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Observatie! </w:t>
            </w:r>
          </w:p>
          <w:p w14:paraId="7E0D74F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654C377D"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O „piaţă adiacentă” este considerată a fi piaţa unui produs sau a unui serviciu situată direct în amonte sau în aval de piaţa relevantă.</w:t>
            </w:r>
          </w:p>
          <w:p w14:paraId="37F9980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7D4AAB7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Atentionare!</w:t>
            </w:r>
            <w:r w:rsidRPr="006765EE">
              <w:rPr>
                <w:rFonts w:asciiTheme="minorHAnsi" w:hAnsiTheme="minorHAnsi" w:cstheme="minorHAnsi"/>
                <w:sz w:val="24"/>
              </w:rPr>
              <w:t xml:space="preserve"> </w:t>
            </w:r>
          </w:p>
          <w:p w14:paraId="34A113C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227FA204"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Prin intermediul persoanelor fizice (asociati/actionari), intreprinderile pot fi numai “legate” </w:t>
            </w:r>
            <w:r w:rsidRPr="006765EE">
              <w:rPr>
                <w:rFonts w:asciiTheme="minorHAnsi" w:hAnsiTheme="minorHAnsi" w:cstheme="minorHAnsi"/>
                <w:b/>
                <w:sz w:val="24"/>
              </w:rPr>
              <w:t xml:space="preserve">numai in situatiile in care intreprinderile respective activeaza pe piata relevanta (aceiasi piata) sau pe piete adiacente (amonte si/sau aval). </w:t>
            </w:r>
          </w:p>
          <w:p w14:paraId="15773132" w14:textId="77777777"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18A7186B" w14:textId="77777777"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Solicitantul poate depăşi categoria de microintreprindere/intreprindere mica pe perioada de implementare a proiectului.</w:t>
            </w:r>
          </w:p>
          <w:p w14:paraId="5D607EC3" w14:textId="77777777" w:rsidR="00A017D7" w:rsidRPr="006765EE" w:rsidRDefault="00A017D7" w:rsidP="00E701AE">
            <w:pPr>
              <w:spacing w:before="120" w:after="120" w:line="240" w:lineRule="auto"/>
              <w:jc w:val="both"/>
              <w:rPr>
                <w:rFonts w:asciiTheme="minorHAnsi" w:hAnsiTheme="minorHAnsi" w:cstheme="minorHAnsi"/>
                <w:sz w:val="24"/>
              </w:rPr>
            </w:pPr>
          </w:p>
          <w:p w14:paraId="59EBDA07" w14:textId="77777777"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Certificatul de înregistrare eliberat de Oficiul Naţional al Registrului Comertului conform legislatiei in vigoare- se verifica concordanţa </w:t>
            </w:r>
            <w:r w:rsidRPr="006765EE">
              <w:rPr>
                <w:rFonts w:asciiTheme="minorHAnsi" w:hAnsiTheme="minorHAnsi" w:cstheme="minorHAnsi"/>
                <w:sz w:val="24"/>
              </w:rPr>
              <w:lastRenderedPageBreak/>
              <w:t>informaţiilor menţionate în CF cu cele menţionate în document: numele societăţii, adresa, cod unic de înregistrare/ nr. de înmatriculare; valabilitatea documentului.</w:t>
            </w:r>
          </w:p>
          <w:p w14:paraId="48181A8E" w14:textId="77777777" w:rsidR="008E7E0F" w:rsidRDefault="00000C31" w:rsidP="008E7E0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exista neconcordante intre verificarile realizate prin Certificatele constatatoare, Certificatele de nregistrare si Declarația privind încadrarea întreprinderii în categoria întreprinderilor mici și mijlocii și Calculul pentru întreprinderile partenere sau legate, se vor solicita informatii suplimentare pentru corectarea acestora.</w:t>
            </w:r>
          </w:p>
          <w:p w14:paraId="5FBF9585" w14:textId="77777777" w:rsidR="008E7E0F" w:rsidRDefault="008E7E0F" w:rsidP="008E7E0F">
            <w:pPr>
              <w:spacing w:before="120" w:after="120" w:line="240" w:lineRule="auto"/>
              <w:jc w:val="both"/>
              <w:rPr>
                <w:rFonts w:asciiTheme="minorHAnsi" w:hAnsiTheme="minorHAnsi" w:cstheme="minorHAnsi"/>
                <w:sz w:val="24"/>
              </w:rPr>
            </w:pPr>
            <w:r w:rsidRPr="00011F1E">
              <w:rPr>
                <w:rFonts w:asciiTheme="minorHAnsi" w:hAnsiTheme="minorHAnsi" w:cstheme="minorHAnsi"/>
                <w:sz w:val="24"/>
              </w:rPr>
              <w:t>Se verifica documentele pe care solicitanții trebuie să le prezinte pentru terenurile și clădirile aferente obiectivelor prevăzute în Planul de Afaceri. In situatia in care documentele nu sunt in concordanta cu cele solcitate prin ghid se solicita clarificari si corelari.</w:t>
            </w:r>
          </w:p>
          <w:p w14:paraId="53D80AA6" w14:textId="77777777"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14:paraId="24AFB665" w14:textId="77777777" w:rsidTr="00A017D7">
        <w:trPr>
          <w:trHeight w:val="436"/>
        </w:trPr>
        <w:tc>
          <w:tcPr>
            <w:tcW w:w="4417" w:type="dxa"/>
            <w:tcBorders>
              <w:top w:val="single" w:sz="4" w:space="0" w:color="auto"/>
              <w:left w:val="single" w:sz="4" w:space="0" w:color="auto"/>
              <w:bottom w:val="single" w:sz="4" w:space="0" w:color="auto"/>
              <w:right w:val="single" w:sz="4" w:space="0" w:color="auto"/>
            </w:tcBorders>
          </w:tcPr>
          <w:p w14:paraId="5B480A68" w14:textId="77777777" w:rsidR="002A1ABC" w:rsidRPr="006765EE" w:rsidRDefault="002A1ABC" w:rsidP="002A1ABC">
            <w:pPr>
              <w:tabs>
                <w:tab w:val="left" w:pos="360"/>
              </w:tabs>
              <w:spacing w:before="120" w:after="120" w:line="240" w:lineRule="auto"/>
              <w:rPr>
                <w:rFonts w:asciiTheme="minorHAnsi" w:hAnsiTheme="minorHAnsi" w:cstheme="minorHAnsi"/>
                <w:sz w:val="24"/>
              </w:rPr>
            </w:pPr>
            <w:r w:rsidRPr="006765EE">
              <w:rPr>
                <w:rFonts w:asciiTheme="minorHAnsi" w:hAnsiTheme="minorHAnsi" w:cstheme="minorHAnsi"/>
                <w:b/>
                <w:sz w:val="24"/>
              </w:rPr>
              <w:lastRenderedPageBreak/>
              <w:t>Declaraţie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cumul a ajutoarelor de minimis</w:t>
            </w:r>
            <w:r w:rsidRPr="006765EE">
              <w:rPr>
                <w:rFonts w:asciiTheme="minorHAnsi" w:hAnsiTheme="minorHAnsi" w:cstheme="minorHAnsi"/>
                <w:sz w:val="24"/>
              </w:rPr>
              <w:t xml:space="preserve"> </w:t>
            </w:r>
          </w:p>
          <w:p w14:paraId="75C41404" w14:textId="77777777"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14:paraId="7E40CE4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14:paraId="1737025E"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14:paraId="34629203"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14:paraId="448849F7"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3B8A7082"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90AF4A8"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458AB2C"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18AB7E2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6140088"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14:paraId="48650AC4" w14:textId="77777777" w:rsidR="002A1ABC" w:rsidRPr="006765EE" w:rsidRDefault="002A1ABC" w:rsidP="002A1ABC">
            <w:pPr>
              <w:spacing w:before="120" w:after="120" w:line="240" w:lineRule="auto"/>
              <w:jc w:val="both"/>
              <w:rPr>
                <w:rFonts w:asciiTheme="minorHAnsi" w:hAnsiTheme="minorHAnsi" w:cstheme="minorHAnsi"/>
                <w:b/>
                <w:sz w:val="24"/>
                <w:lang w:val="fr-FR"/>
              </w:rPr>
            </w:pPr>
            <w:r w:rsidRPr="006765EE">
              <w:rPr>
                <w:rFonts w:asciiTheme="minorHAnsi" w:hAnsiTheme="minorHAnsi" w:cstheme="minorHAnsi"/>
                <w:sz w:val="24"/>
                <w:lang w:val="fr-FR"/>
              </w:rPr>
              <w:t xml:space="preserve">În cazul în care, prin acordarea ajutorului de minimis solicitat prin Cererea de Finanţare depusă pe sub-măsura 19.2, se depăşeste plafonul de 200.000 euro/beneficiar (întreprindere unică), </w:t>
            </w:r>
            <w:r w:rsidRPr="006765EE">
              <w:rPr>
                <w:rFonts w:asciiTheme="minorHAnsi" w:hAnsiTheme="minorHAnsi" w:cstheme="minorHAnsi"/>
                <w:b/>
                <w:sz w:val="24"/>
                <w:lang w:val="fr-FR"/>
              </w:rPr>
              <w:t>proiectul va fi declarat neeligibil.</w:t>
            </w:r>
          </w:p>
          <w:p w14:paraId="675AE53B" w14:textId="77777777"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2518F515" w14:textId="77777777"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b/>
                <w:i/>
                <w:sz w:val="24"/>
                <w:lang w:val="fr-FR"/>
              </w:rPr>
              <w:t>Atentie</w:t>
            </w:r>
          </w:p>
          <w:p w14:paraId="497EE8A4" w14:textId="77777777"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r w:rsidR="00000C31" w:rsidRPr="006765EE">
              <w:rPr>
                <w:rFonts w:asciiTheme="minorHAnsi" w:hAnsiTheme="minorHAnsi" w:cstheme="minorHAnsi"/>
                <w:sz w:val="24"/>
              </w:rPr>
              <w:t xml:space="preserve"> pentru corectarea acestora</w:t>
            </w:r>
            <w:r w:rsidRPr="006765EE">
              <w:rPr>
                <w:rFonts w:asciiTheme="minorHAnsi" w:hAnsiTheme="minorHAnsi" w:cstheme="minorHAnsi"/>
                <w:sz w:val="24"/>
              </w:rPr>
              <w:t xml:space="preserve">. </w:t>
            </w:r>
          </w:p>
        </w:tc>
      </w:tr>
    </w:tbl>
    <w:p w14:paraId="03F4F9DE" w14:textId="77777777" w:rsidR="002A1ABC" w:rsidRPr="006765EE" w:rsidRDefault="002A1ABC" w:rsidP="002A1ABC">
      <w:pPr>
        <w:spacing w:before="120" w:after="120" w:line="240" w:lineRule="auto"/>
        <w:rPr>
          <w:rFonts w:asciiTheme="minorHAnsi" w:hAnsiTheme="minorHAnsi" w:cstheme="minorHAnsi"/>
          <w:sz w:val="24"/>
        </w:rPr>
      </w:pPr>
    </w:p>
    <w:p w14:paraId="68225D76" w14:textId="77777777"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r w:rsidR="0045516C" w:rsidRPr="006765EE">
        <w:rPr>
          <w:rFonts w:asciiTheme="minorHAnsi" w:hAnsiTheme="minorHAnsi" w:cstheme="minorHAnsi"/>
          <w:sz w:val="24"/>
        </w:rPr>
        <w:t>prevazut contine cel putin:</w:t>
      </w:r>
    </w:p>
    <w:p w14:paraId="09687154"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14:paraId="06D06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14:paraId="042CE2DA" w14:textId="0457482B"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(iii) </w:t>
      </w:r>
      <w:r w:rsidR="00C2714D" w:rsidRPr="00C2714D">
        <w:rPr>
          <w:rFonts w:asciiTheme="minorHAnsi" w:hAnsiTheme="minorHAnsi" w:cstheme="minorHAnsi"/>
          <w:sz w:val="24"/>
        </w:rPr>
        <w:t xml:space="preserve">detalii privind acțiunile și resurselor aferente (materiale, umane și financiare) necesare pentru dezvoltarea activităților beneficiarului, cum ar fi investițiile, formarea sau consilierea, care să </w:t>
      </w:r>
      <w:r w:rsidR="00C2714D" w:rsidRPr="00C2714D">
        <w:rPr>
          <w:rFonts w:asciiTheme="minorHAnsi" w:hAnsiTheme="minorHAnsi" w:cstheme="minorHAnsi"/>
          <w:sz w:val="24"/>
        </w:rPr>
        <w:lastRenderedPageBreak/>
        <w:t>contribuie la dezvoltarea activităților întreprinderii, inclusiv crearea sau dezvoltarea de noi abilități/competențe ale angajaților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2A1ABC" w:rsidRPr="006765EE" w14:paraId="640CC9CD" w14:textId="77777777"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14:paraId="490771B4" w14:textId="77777777" w:rsidR="002A1ABC" w:rsidRPr="006765EE" w:rsidRDefault="002A1ABC" w:rsidP="002A1ABC">
            <w:pPr>
              <w:spacing w:before="120" w:after="120" w:line="240" w:lineRule="auto"/>
              <w:rPr>
                <w:rFonts w:asciiTheme="minorHAnsi" w:hAnsiTheme="minorHAnsi" w:cstheme="minorHAnsi"/>
                <w:b/>
                <w:sz w:val="24"/>
              </w:rPr>
            </w:pPr>
          </w:p>
          <w:p w14:paraId="3DA1DC2F" w14:textId="77777777" w:rsidR="002A1ABC" w:rsidRPr="006765EE" w:rsidRDefault="002A1ABC" w:rsidP="002A1ABC">
            <w:pPr>
              <w:spacing w:before="120" w:after="120" w:line="240" w:lineRule="auto"/>
              <w:rPr>
                <w:rFonts w:asciiTheme="minorHAnsi" w:hAnsiTheme="minorHAnsi" w:cstheme="minorHAnsi"/>
                <w:b/>
                <w:sz w:val="24"/>
              </w:rPr>
            </w:pPr>
            <w:bookmarkStart w:id="24" w:name="_Toc487027959"/>
            <w:bookmarkStart w:id="25" w:name="_Toc487029190"/>
            <w:r w:rsidRPr="006765EE">
              <w:rPr>
                <w:rFonts w:asciiTheme="minorHAnsi" w:hAnsiTheme="minorHAnsi" w:cstheme="minorHAnsi"/>
                <w:b/>
                <w:sz w:val="24"/>
              </w:rPr>
              <w:t>DOCUMENTE  NECESARE  VERIFICARII</w:t>
            </w:r>
            <w:bookmarkEnd w:id="24"/>
            <w:bookmarkEnd w:id="25"/>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0588D018" w14:textId="77777777" w:rsidR="002A1ABC" w:rsidRPr="006765EE" w:rsidRDefault="002A1ABC" w:rsidP="002A1ABC">
            <w:pPr>
              <w:spacing w:before="120" w:after="120" w:line="240" w:lineRule="auto"/>
              <w:rPr>
                <w:rFonts w:asciiTheme="minorHAnsi" w:hAnsiTheme="minorHAnsi" w:cstheme="minorHAnsi"/>
                <w:b/>
                <w:sz w:val="24"/>
                <w:lang w:val="pt-BR"/>
              </w:rPr>
            </w:pPr>
          </w:p>
          <w:p w14:paraId="6CA3D41A" w14:textId="77777777"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14:paraId="290AF1CC" w14:textId="77777777" w:rsidTr="002A1ABC">
        <w:trPr>
          <w:trHeight w:val="710"/>
        </w:trPr>
        <w:tc>
          <w:tcPr>
            <w:tcW w:w="2604" w:type="pct"/>
            <w:tcBorders>
              <w:top w:val="single" w:sz="4" w:space="0" w:color="auto"/>
              <w:left w:val="single" w:sz="4" w:space="0" w:color="auto"/>
              <w:bottom w:val="single" w:sz="4" w:space="0" w:color="auto"/>
              <w:right w:val="single" w:sz="4" w:space="0" w:color="auto"/>
            </w:tcBorders>
          </w:tcPr>
          <w:p w14:paraId="59A6AE17" w14:textId="77777777"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14:paraId="6A71826B"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14:paraId="1FA52973" w14:textId="77777777" w:rsidR="002A1ABC" w:rsidRPr="006765EE" w:rsidRDefault="002A1ABC" w:rsidP="002A1ABC">
            <w:pPr>
              <w:spacing w:before="120" w:after="120" w:line="240" w:lineRule="auto"/>
              <w:jc w:val="both"/>
              <w:rPr>
                <w:rFonts w:asciiTheme="minorHAnsi" w:hAnsiTheme="minorHAnsi" w:cstheme="minorHAnsi"/>
                <w:spacing w:val="2"/>
                <w:sz w:val="24"/>
                <w:lang w:val="it-IT"/>
              </w:rPr>
            </w:pPr>
          </w:p>
          <w:p w14:paraId="1E33EDCE"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936C72F" w14:textId="77777777" w:rsidR="002A1ABC" w:rsidRPr="00AC0378" w:rsidRDefault="002A1ABC" w:rsidP="002A1ABC">
            <w:pPr>
              <w:spacing w:before="120" w:after="120" w:line="240" w:lineRule="auto"/>
              <w:jc w:val="both"/>
              <w:rPr>
                <w:rFonts w:asciiTheme="minorHAnsi" w:hAnsiTheme="minorHAnsi" w:cstheme="minorHAnsi"/>
                <w:sz w:val="24"/>
              </w:rPr>
            </w:pPr>
            <w:bookmarkStart w:id="26" w:name="_Hlk501376514"/>
            <w:r w:rsidRPr="00AC0378">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6"/>
          <w:p w14:paraId="55843DA0" w14:textId="77777777"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r w:rsidR="00011F1E">
              <w:rPr>
                <w:rFonts w:asciiTheme="minorHAnsi" w:hAnsiTheme="minorHAnsi" w:cstheme="minorHAnsi"/>
                <w:sz w:val="24"/>
                <w:lang w:val="it-IT"/>
              </w:rPr>
              <w:t xml:space="preserve"> si respectiv in Anexa 9- Lista codurilor CAEN eligibile</w:t>
            </w:r>
          </w:p>
          <w:p w14:paraId="4D3CFE03" w14:textId="77777777"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suma ponderilor tuturor obiectielor specifice diferă de 100%, cererea de finanţare este declarată neeligibilă.</w:t>
            </w:r>
          </w:p>
          <w:p w14:paraId="37E99F98" w14:textId="77777777" w:rsid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Planul de afaceri trebuie sa cuprindă urmatoarele:</w:t>
            </w:r>
          </w:p>
          <w:p w14:paraId="189C5048" w14:textId="77777777" w:rsidR="002A1ABC" w:rsidRP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w:t>
            </w:r>
            <w:r w:rsidRPr="00AC0378">
              <w:rPr>
                <w:rFonts w:asciiTheme="minorHAnsi" w:hAnsiTheme="minorHAnsi" w:cstheme="minorHAnsi"/>
                <w:sz w:val="24"/>
                <w:lang w:val="pt-BR"/>
              </w:rPr>
              <w:t>- situatia economică initială a solicitantului (microîntreprinderii sau întreprinderii mici care solicită sprijinul);</w:t>
            </w:r>
          </w:p>
          <w:p w14:paraId="3FC08743" w14:textId="77777777" w:rsidR="002A1ABC" w:rsidRPr="00AC0378"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AC0378">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14:paraId="5811FC84" w14:textId="77777777" w:rsidR="002A1ABC" w:rsidRPr="00AC0378" w:rsidRDefault="002A1ABC" w:rsidP="002A1ABC">
            <w:pPr>
              <w:spacing w:before="120" w:after="120" w:line="240" w:lineRule="auto"/>
              <w:jc w:val="both"/>
              <w:rPr>
                <w:rFonts w:asciiTheme="minorHAnsi" w:hAnsiTheme="minorHAnsi" w:cstheme="minorHAnsi"/>
                <w:sz w:val="24"/>
              </w:rPr>
            </w:pPr>
            <w:r w:rsidRPr="00AC0378">
              <w:rPr>
                <w:rFonts w:asciiTheme="minorHAnsi" w:hAnsiTheme="minorHAnsi" w:cstheme="minorHAnsi"/>
                <w:sz w:val="24"/>
              </w:rPr>
              <w:t>- Se verifica daca au fost detaliate activitatile necesare pentru atingerea obiectivelor specifice și dacă stabilirea acestora este realizata in concordanta cu obiectivele specifice propuse.</w:t>
            </w:r>
          </w:p>
          <w:p w14:paraId="4511325D" w14:textId="77777777" w:rsidR="002A1ABC" w:rsidRPr="00AC0378"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AC0378">
              <w:rPr>
                <w:rFonts w:asciiTheme="minorHAnsi" w:hAnsiTheme="minorHAnsi" w:cstheme="minorHAnsi"/>
                <w:sz w:val="24"/>
              </w:rPr>
              <w:t>Se verifică dacă sunt cuprinse costuri cu activităţile relevante pentru implementarea corectă a Planului de afaceri, cu respectarea prevederilor Reg 1407/2013.</w:t>
            </w:r>
          </w:p>
          <w:p w14:paraId="3FC5EE88" w14:textId="77777777"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14:paraId="275C9B98" w14:textId="77777777"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lastRenderedPageBreak/>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14:paraId="26C9D4F0" w14:textId="77777777" w:rsidR="002A1ABC" w:rsidRPr="00AC0378"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achiziţionarea de vehicule pentru transportul rutier de mărfuri, autoturisme sau autovehicule de transport persoane, cu excepția </w:t>
            </w:r>
            <w:r w:rsidRPr="00AC0378">
              <w:rPr>
                <w:rFonts w:asciiTheme="minorHAnsi" w:hAnsiTheme="minorHAnsi" w:cstheme="minorHAnsi"/>
              </w:rPr>
              <w:t xml:space="preserve">mijloacelor de transport specializate care deserveasc exclusiv activităţile propuse prin proiect. </w:t>
            </w:r>
          </w:p>
          <w:p w14:paraId="27FAAFF0"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prin activitățile propuse în Planul de afaceri solicitantul asigură </w:t>
            </w:r>
            <w:r w:rsidRPr="00AC0378">
              <w:rPr>
                <w:rFonts w:asciiTheme="minorHAnsi" w:hAnsiTheme="minorHAnsi" w:cstheme="minorHAnsi"/>
                <w:b/>
                <w:sz w:val="24"/>
              </w:rPr>
              <w:t>fezabilitatea proiectului și continuitatea activității</w:t>
            </w:r>
            <w:r w:rsidRPr="00AC0378">
              <w:rPr>
                <w:rFonts w:asciiTheme="minorHAnsi" w:hAnsiTheme="minorHAnsi" w:cstheme="minorHAnsi"/>
                <w:sz w:val="24"/>
              </w:rPr>
              <w:t xml:space="preserve"> după încetarea acordării sprijinului, pe toată perioada de execuție și monitorizare a proiectului.</w:t>
            </w:r>
          </w:p>
          <w:p w14:paraId="573C5F3B"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421E3A7E" w14:textId="77777777" w:rsidR="002A1ABC" w:rsidRPr="006765EE" w:rsidRDefault="007A1E7A" w:rsidP="002A1ABC">
            <w:pPr>
              <w:pStyle w:val="Default"/>
              <w:tabs>
                <w:tab w:val="left" w:pos="180"/>
              </w:tabs>
              <w:spacing w:before="120" w:after="120"/>
              <w:jc w:val="both"/>
              <w:rPr>
                <w:rFonts w:asciiTheme="minorHAnsi" w:hAnsiTheme="minorHAnsi" w:cstheme="minorHAnsi"/>
                <w:color w:val="auto"/>
                <w:lang w:val="ro-RO"/>
              </w:rPr>
            </w:pPr>
            <w:r w:rsidRPr="00AC0378">
              <w:rPr>
                <w:rFonts w:asciiTheme="minorHAnsi" w:hAnsiTheme="minorHAnsi" w:cstheme="minorHAnsi"/>
                <w:color w:val="auto"/>
                <w:lang w:val="ro-RO"/>
              </w:rPr>
              <w:t xml:space="preserve"> </w:t>
            </w:r>
            <w:r w:rsidR="002A1ABC" w:rsidRPr="00AC0378">
              <w:rPr>
                <w:rFonts w:asciiTheme="minorHAnsi" w:hAnsiTheme="minorHAnsi" w:cstheme="minorHAnsi"/>
                <w:color w:val="auto"/>
                <w:lang w:val="ro-RO"/>
              </w:rPr>
              <w:t>Se verifică dacă activitățile propuse prin proiect asigură infrastruc</w:t>
            </w:r>
            <w:r w:rsidR="002A1ABC" w:rsidRPr="006765EE">
              <w:rPr>
                <w:rFonts w:asciiTheme="minorHAnsi" w:hAnsiTheme="minorHAnsi" w:cstheme="minorHAnsi"/>
                <w:color w:val="auto"/>
                <w:lang w:val="ro-RO"/>
              </w:rPr>
              <w:t>tura necesară (echipamente, utilaje, dotări, teren construit / neconstruit etc) și, în secundar, capitalul de lucru (achiziție materii prime, materiale etc).</w:t>
            </w:r>
          </w:p>
          <w:p w14:paraId="1CB6C85F" w14:textId="77777777"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r w:rsidRPr="006765EE">
              <w:rPr>
                <w:rFonts w:asciiTheme="minorHAnsi" w:hAnsiTheme="minorHAnsi" w:cstheme="minorHAnsi"/>
                <w:color w:val="auto"/>
                <w:lang w:val="fr-FR"/>
              </w:rPr>
              <w:t>olicitantul prezintă modalitatea în care va asigura continuitatea activităților finanțate prin proiect după acordarea celei de a doua tranșe de plată.</w:t>
            </w:r>
            <w:r w:rsidRPr="006765EE">
              <w:rPr>
                <w:rFonts w:asciiTheme="minorHAnsi" w:hAnsiTheme="minorHAnsi" w:cstheme="minorHAnsi"/>
                <w:color w:val="auto"/>
                <w:lang w:val="ro-RO"/>
              </w:rPr>
              <w:t xml:space="preserve"> </w:t>
            </w:r>
          </w:p>
          <w:p w14:paraId="2B319AC3" w14:textId="77777777" w:rsidR="002A1ABC" w:rsidRPr="006765EE" w:rsidRDefault="00AC0378" w:rsidP="002A1ABC">
            <w:pPr>
              <w:spacing w:before="120" w:after="120" w:line="240" w:lineRule="auto"/>
              <w:ind w:firstLine="32"/>
              <w:jc w:val="both"/>
              <w:rPr>
                <w:rFonts w:asciiTheme="minorHAnsi" w:hAnsiTheme="minorHAnsi" w:cstheme="minorHAnsi"/>
                <w:sz w:val="24"/>
              </w:rPr>
            </w:pPr>
            <w:r w:rsidRPr="00AC0378">
              <w:rPr>
                <w:rFonts w:asciiTheme="minorHAnsi" w:hAnsiTheme="minorHAnsi" w:cstheme="minorHAnsi"/>
                <w:sz w:val="24"/>
              </w:rPr>
              <w:t>În cazul în care, în procesul de verificare</w:t>
            </w:r>
            <w:r>
              <w:t xml:space="preserve"> </w:t>
            </w:r>
            <w:r w:rsidRPr="00AC0378">
              <w:rPr>
                <w:rFonts w:asciiTheme="minorHAnsi" w:hAnsiTheme="minorHAnsi" w:cstheme="minorHAnsi"/>
                <w:sz w:val="24"/>
              </w:rPr>
              <w:t>expertul constată</w:t>
            </w:r>
            <w:r>
              <w:t xml:space="preserve"> </w:t>
            </w:r>
            <w:r w:rsidRPr="00AC0378">
              <w:rPr>
                <w:rFonts w:asciiTheme="minorHAnsi" w:hAnsiTheme="minorHAnsi" w:cstheme="minorHAnsi"/>
                <w:sz w:val="24"/>
              </w:rPr>
              <w:t>erori de formă sau erori materiale, expertul solicita informatii suplimentare pentru corectarea acestora.</w:t>
            </w:r>
          </w:p>
        </w:tc>
      </w:tr>
    </w:tbl>
    <w:p w14:paraId="23EAF97A" w14:textId="77777777" w:rsidR="004D100C" w:rsidRPr="006765EE" w:rsidRDefault="004D100C" w:rsidP="002A1ABC">
      <w:pPr>
        <w:spacing w:before="120" w:after="120" w:line="240" w:lineRule="auto"/>
        <w:rPr>
          <w:rFonts w:asciiTheme="minorHAnsi" w:hAnsiTheme="minorHAnsi" w:cstheme="minorHAnsi"/>
          <w:b/>
          <w:sz w:val="24"/>
        </w:rPr>
      </w:pPr>
    </w:p>
    <w:p w14:paraId="0871730C" w14:textId="77777777"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14:paraId="03574FE8" w14:textId="346AAFAD" w:rsidR="002A1ABC" w:rsidRDefault="002A1ABC" w:rsidP="002A1ABC">
      <w:pPr>
        <w:spacing w:before="120" w:after="120" w:line="240" w:lineRule="auto"/>
        <w:jc w:val="both"/>
        <w:rPr>
          <w:rFonts w:asciiTheme="minorHAnsi" w:hAnsiTheme="minorHAnsi" w:cstheme="minorHAnsi"/>
          <w:sz w:val="24"/>
        </w:rPr>
      </w:pPr>
      <w:bookmarkStart w:id="27"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p w14:paraId="122846AC" w14:textId="77777777" w:rsidR="0054375E" w:rsidRPr="0054375E" w:rsidRDefault="0054375E" w:rsidP="0054375E">
      <w:pPr>
        <w:spacing w:after="0" w:line="240" w:lineRule="auto"/>
        <w:jc w:val="both"/>
        <w:rPr>
          <w:rFonts w:asciiTheme="minorHAnsi" w:hAnsiTheme="minorHAnsi" w:cstheme="minorHAnsi"/>
          <w:b/>
          <w:noProof/>
          <w:sz w:val="24"/>
          <w:szCs w:val="24"/>
        </w:rPr>
      </w:pPr>
      <w:r>
        <w:rPr>
          <w:rFonts w:asciiTheme="minorHAnsi" w:hAnsiTheme="minorHAnsi" w:cstheme="minorHAnsi"/>
          <w:b/>
          <w:noProof/>
          <w:sz w:val="24"/>
          <w:szCs w:val="24"/>
        </w:rPr>
        <w:t xml:space="preserve">EG4 </w:t>
      </w:r>
      <w:r w:rsidRPr="0054375E">
        <w:rPr>
          <w:rFonts w:asciiTheme="minorHAnsi" w:hAnsiTheme="minorHAnsi" w:cstheme="minorHAnsi"/>
          <w:b/>
          <w:noProof/>
          <w:sz w:val="24"/>
          <w:szCs w:val="24"/>
        </w:rPr>
        <w:t>Viabilitatea economica a investitiei este demonstrata in baza documentatiei tehnico-economice.</w:t>
      </w:r>
    </w:p>
    <w:p w14:paraId="7BE24C59" w14:textId="44A3642A" w:rsidR="0054375E" w:rsidRPr="0054375E" w:rsidRDefault="0054375E" w:rsidP="002A1ABC">
      <w:pPr>
        <w:spacing w:before="120" w:after="120" w:line="240" w:lineRule="auto"/>
        <w:jc w:val="both"/>
        <w:rPr>
          <w:rFonts w:asciiTheme="minorHAnsi" w:hAnsiTheme="minorHAnsi" w:cstheme="minorHAnsi"/>
          <w:bCs/>
          <w:sz w:val="24"/>
        </w:rPr>
      </w:pPr>
      <w:r w:rsidRPr="0054375E">
        <w:rPr>
          <w:rFonts w:asciiTheme="minorHAnsi" w:hAnsiTheme="minorHAnsi" w:cstheme="minorHAnsi"/>
          <w:bCs/>
          <w:sz w:val="24"/>
        </w:rPr>
        <w:t>Se verifică dacă în Planul de Afaceri este demonstrată viaabilitatea economică, conform documentatiilor tehnico-economice.</w:t>
      </w:r>
    </w:p>
    <w:bookmarkEnd w:id="27"/>
    <w:p w14:paraId="47A121C4" w14:textId="77777777"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14:paraId="0B9935AC" w14:textId="77777777" w:rsidR="00D950D8" w:rsidRPr="006765EE" w:rsidRDefault="002A1AB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VERIFICAREA CRITERIILOR DE ELIGIBILITATE SUPLIMENTARE STABILITE DE CĂTRE GAL</w:t>
      </w:r>
    </w:p>
    <w:p w14:paraId="0FACB651" w14:textId="77777777" w:rsidR="00D950D8" w:rsidRPr="006765EE" w:rsidRDefault="00D950D8" w:rsidP="00D950D8">
      <w:pPr>
        <w:spacing w:before="120" w:after="120" w:line="240" w:lineRule="auto"/>
        <w:jc w:val="both"/>
        <w:rPr>
          <w:rFonts w:asciiTheme="minorHAnsi" w:hAnsiTheme="minorHAnsi" w:cstheme="minorHAnsi"/>
          <w:b/>
          <w:sz w:val="24"/>
        </w:rPr>
      </w:pPr>
    </w:p>
    <w:p w14:paraId="6FDB090E" w14:textId="22143B19"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54375E">
        <w:rPr>
          <w:rFonts w:asciiTheme="minorHAnsi" w:hAnsiTheme="minorHAnsi" w:cstheme="minorHAnsi"/>
          <w:b/>
          <w:sz w:val="24"/>
        </w:rPr>
        <w:t>5</w:t>
      </w:r>
      <w:r w:rsidRPr="006765EE">
        <w:rPr>
          <w:rFonts w:asciiTheme="minorHAnsi" w:hAnsiTheme="minorHAnsi" w:cstheme="minorHAnsi"/>
          <w:b/>
          <w:sz w:val="24"/>
        </w:rPr>
        <w:t xml:space="preserve"> </w:t>
      </w:r>
      <w:r w:rsidR="0054375E" w:rsidRPr="0054375E">
        <w:rPr>
          <w:rFonts w:asciiTheme="minorHAnsi" w:hAnsiTheme="minorHAnsi" w:cstheme="minorHAnsi"/>
          <w:b/>
          <w:sz w:val="24"/>
        </w:rPr>
        <w:t>Beneficiarii sunt din categoria IMM cu domeniul de activitate nonagricol, care isi propun activități neagricole care asigură dezvoltarea economică rezilientă, durabilă și digitală în zonele rurale.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14:paraId="69B2B0A2"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0F750CD" w14:textId="77777777" w:rsidR="00D950D8" w:rsidRPr="006765EE" w:rsidRDefault="00D950D8" w:rsidP="0042269F">
            <w:pPr>
              <w:spacing w:before="120" w:after="120" w:line="240" w:lineRule="auto"/>
              <w:rPr>
                <w:rFonts w:asciiTheme="minorHAnsi" w:hAnsiTheme="minorHAnsi" w:cstheme="minorHAnsi"/>
                <w:b/>
                <w:sz w:val="24"/>
              </w:rPr>
            </w:pPr>
          </w:p>
          <w:p w14:paraId="6AE3A5E8"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A60A287" w14:textId="77777777" w:rsidR="00D950D8" w:rsidRPr="006765EE" w:rsidRDefault="00D950D8" w:rsidP="0042269F">
            <w:pPr>
              <w:spacing w:before="120" w:after="120" w:line="240" w:lineRule="auto"/>
              <w:rPr>
                <w:rFonts w:asciiTheme="minorHAnsi" w:hAnsiTheme="minorHAnsi" w:cstheme="minorHAnsi"/>
                <w:b/>
                <w:sz w:val="24"/>
              </w:rPr>
            </w:pPr>
          </w:p>
          <w:p w14:paraId="2847E897"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60F02969"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0901B0C1" w14:textId="61E7DC8E" w:rsidR="0054375E" w:rsidRPr="0054375E" w:rsidRDefault="0054375E" w:rsidP="0054375E">
            <w:pPr>
              <w:pStyle w:val="NoSpacing"/>
              <w:tabs>
                <w:tab w:val="left" w:pos="1418"/>
              </w:tabs>
              <w:spacing w:before="120" w:after="120"/>
              <w:jc w:val="both"/>
              <w:rPr>
                <w:rFonts w:asciiTheme="minorHAnsi" w:eastAsia="Calibri" w:hAnsiTheme="minorHAnsi" w:cstheme="minorHAnsi"/>
                <w:sz w:val="24"/>
              </w:rPr>
            </w:pPr>
            <w:r>
              <w:rPr>
                <w:rFonts w:asciiTheme="minorHAnsi" w:eastAsia="Calibri" w:hAnsiTheme="minorHAnsi" w:cstheme="minorHAnsi"/>
                <w:sz w:val="24"/>
              </w:rPr>
              <w:t>A</w:t>
            </w:r>
            <w:r w:rsidRPr="0054375E">
              <w:rPr>
                <w:rFonts w:asciiTheme="minorHAnsi" w:eastAsia="Calibri" w:hAnsiTheme="minorHAnsi" w:cstheme="minorHAnsi"/>
                <w:sz w:val="24"/>
              </w:rPr>
              <w:t xml:space="preserve">ctele juridice de înființare și funcționare, specifice fiecărei categorii de solicitanți, Declarația de încadrare în categoria IMM, Certificatul constatator și codurile CAEN autorizate, iar Codul CAEN pentru care se solicită finanțare  trebuie sa fie  autorizat, si să se regaseasca in Lista codurilor CAEN eligibile în cadrul măsurii 04/6A“Dezvoltarea mediului de afaceri local FONDURI EURI”, anexa la Ghidul Solicitantului. </w:t>
            </w:r>
          </w:p>
          <w:p w14:paraId="20E68134" w14:textId="2E13C321" w:rsidR="0054375E" w:rsidRPr="0054375E" w:rsidRDefault="0054375E" w:rsidP="0054375E">
            <w:pPr>
              <w:pStyle w:val="NoSpacing"/>
              <w:tabs>
                <w:tab w:val="left" w:pos="1418"/>
              </w:tabs>
              <w:spacing w:before="120" w:after="120"/>
              <w:jc w:val="both"/>
              <w:rPr>
                <w:rFonts w:asciiTheme="minorHAnsi" w:eastAsia="Calibri" w:hAnsiTheme="minorHAnsi" w:cstheme="minorHAnsi"/>
                <w:sz w:val="24"/>
              </w:rPr>
            </w:pPr>
            <w:r w:rsidRPr="0054375E">
              <w:rPr>
                <w:rFonts w:asciiTheme="minorHAnsi" w:eastAsia="Calibri" w:hAnsiTheme="minorHAnsi" w:cstheme="minorHAnsi"/>
                <w:sz w:val="24"/>
              </w:rPr>
              <w:t>-Sediul social și/sau punctul/punctele de lucru trebuie să fie situate în teritoriul GAL</w:t>
            </w:r>
          </w:p>
          <w:p w14:paraId="397124FC" w14:textId="597079AE" w:rsidR="00D950D8" w:rsidRPr="006765EE" w:rsidRDefault="0054375E" w:rsidP="0054375E">
            <w:pPr>
              <w:spacing w:before="120" w:after="120" w:line="240" w:lineRule="auto"/>
              <w:jc w:val="both"/>
              <w:rPr>
                <w:rFonts w:asciiTheme="minorHAnsi" w:hAnsiTheme="minorHAnsi" w:cstheme="minorHAnsi"/>
                <w:spacing w:val="2"/>
                <w:sz w:val="24"/>
                <w:lang w:val="it-IT"/>
              </w:rPr>
            </w:pPr>
            <w:r w:rsidRPr="0054375E">
              <w:rPr>
                <w:rFonts w:asciiTheme="minorHAnsi" w:hAnsiTheme="minorHAnsi" w:cstheme="minorHAnsi"/>
                <w:sz w:val="24"/>
              </w:rPr>
              <w:t>-Documente financiare</w:t>
            </w:r>
            <w:r>
              <w:rPr>
                <w:rFonts w:asciiTheme="minorHAnsi" w:hAnsiTheme="minorHAnsi" w:cstheme="minorHAnsi"/>
                <w:sz w:val="24"/>
              </w:rPr>
              <w:t xml:space="preserve"> </w:t>
            </w:r>
            <w:r w:rsidRPr="0054375E">
              <w:rPr>
                <w:rFonts w:asciiTheme="minorHAnsi" w:hAnsiTheme="minorHAnsi" w:cstheme="minorHAnsi"/>
                <w:sz w:val="24"/>
              </w:rPr>
              <w:t>(bilant pentru exercitiu financiar anului anterior depunerii cererii de finantare)</w:t>
            </w:r>
          </w:p>
          <w:p w14:paraId="44A49836"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01A5C398" w14:textId="77777777" w:rsidR="0054375E" w:rsidRDefault="00D950D8" w:rsidP="0054375E">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 xml:space="preserve">Se vor verifica: actele juridice de înființare și funcționare, specifice fiecărei categorii de solicitanți, Declarația de încadrare în categoria IMM, Certificatul constatator și codurile CAEN autorizate, </w:t>
            </w:r>
          </w:p>
          <w:p w14:paraId="65D9391A" w14:textId="77777777" w:rsidR="00D950D8" w:rsidRDefault="00D950D8" w:rsidP="0054375E">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-Sediul social și punctul/punctele de lucru trebuie să fie situate în teritoriul GAL iar activitatea propusă prin proiect va fi desfășurată în teritoriul GAL.</w:t>
            </w:r>
          </w:p>
          <w:p w14:paraId="7DAF6322" w14:textId="2F093A2F" w:rsidR="0054375E" w:rsidRPr="006765EE" w:rsidRDefault="0054375E" w:rsidP="0054375E">
            <w:pPr>
              <w:spacing w:before="120" w:after="120" w:line="240" w:lineRule="auto"/>
              <w:jc w:val="both"/>
              <w:rPr>
                <w:rFonts w:asciiTheme="minorHAnsi" w:hAnsiTheme="minorHAnsi" w:cstheme="minorHAnsi"/>
                <w:spacing w:val="2"/>
                <w:sz w:val="24"/>
                <w:lang w:val="it-IT"/>
              </w:rPr>
            </w:pPr>
            <w:r>
              <w:rPr>
                <w:rFonts w:asciiTheme="minorHAnsi" w:hAnsiTheme="minorHAnsi" w:cstheme="minorHAnsi"/>
                <w:sz w:val="24"/>
              </w:rPr>
              <w:t>-</w:t>
            </w:r>
            <w:r w:rsidRPr="0054375E">
              <w:rPr>
                <w:rFonts w:asciiTheme="minorHAnsi" w:hAnsiTheme="minorHAnsi" w:cstheme="minorHAnsi"/>
                <w:sz w:val="24"/>
              </w:rPr>
              <w:t>Pentru dezvoltarea economică rezilientă, durabilă și digitală în zonele rurale se vor verifica documentele financiare (bilant pentru exercitiu financiar anului anterior depunerii cererii de finantare)</w:t>
            </w:r>
          </w:p>
          <w:p w14:paraId="136B7B57" w14:textId="4C7B1579" w:rsidR="0054375E" w:rsidRPr="006765EE" w:rsidRDefault="0054375E" w:rsidP="0054375E">
            <w:pPr>
              <w:spacing w:before="120" w:after="120" w:line="240" w:lineRule="auto"/>
              <w:jc w:val="both"/>
              <w:rPr>
                <w:rFonts w:asciiTheme="minorHAnsi" w:hAnsiTheme="minorHAnsi" w:cstheme="minorHAnsi"/>
                <w:b/>
                <w:sz w:val="24"/>
              </w:rPr>
            </w:pPr>
          </w:p>
          <w:p w14:paraId="5C69C67A" w14:textId="1D6780FD" w:rsidR="0054375E" w:rsidRPr="006765EE" w:rsidRDefault="0054375E" w:rsidP="0054375E">
            <w:pPr>
              <w:spacing w:before="120" w:after="120" w:line="240" w:lineRule="auto"/>
              <w:ind w:firstLine="32"/>
              <w:jc w:val="both"/>
              <w:rPr>
                <w:rFonts w:asciiTheme="minorHAnsi" w:hAnsiTheme="minorHAnsi" w:cstheme="minorHAnsi"/>
                <w:sz w:val="24"/>
              </w:rPr>
            </w:pPr>
          </w:p>
        </w:tc>
      </w:tr>
    </w:tbl>
    <w:p w14:paraId="7781EE36" w14:textId="77777777" w:rsidR="00333B69" w:rsidRPr="006765EE"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4E9C80B5" w14:textId="6974BF20"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54375E">
        <w:rPr>
          <w:rFonts w:asciiTheme="minorHAnsi" w:hAnsiTheme="minorHAnsi" w:cstheme="minorHAnsi"/>
          <w:b/>
          <w:sz w:val="24"/>
        </w:rPr>
        <w:t>6</w:t>
      </w:r>
      <w:r w:rsidRPr="006765EE">
        <w:rPr>
          <w:rFonts w:asciiTheme="minorHAnsi" w:hAnsiTheme="minorHAnsi" w:cstheme="minorHAnsi"/>
          <w:b/>
          <w:sz w:val="24"/>
        </w:rPr>
        <w:t xml:space="preserve">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14:paraId="5545BBC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65027997" w14:textId="77777777" w:rsidR="00D950D8" w:rsidRPr="006765EE" w:rsidRDefault="00D950D8" w:rsidP="0042269F">
            <w:pPr>
              <w:spacing w:before="120" w:after="120" w:line="240" w:lineRule="auto"/>
              <w:rPr>
                <w:rFonts w:asciiTheme="minorHAnsi" w:hAnsiTheme="minorHAnsi" w:cstheme="minorHAnsi"/>
                <w:b/>
                <w:sz w:val="24"/>
              </w:rPr>
            </w:pPr>
          </w:p>
          <w:p w14:paraId="2AFF8DE4"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8F33D38" w14:textId="77777777" w:rsidR="00D950D8" w:rsidRPr="006765EE" w:rsidRDefault="00D950D8" w:rsidP="0042269F">
            <w:pPr>
              <w:spacing w:before="120" w:after="120" w:line="240" w:lineRule="auto"/>
              <w:rPr>
                <w:rFonts w:asciiTheme="minorHAnsi" w:hAnsiTheme="minorHAnsi" w:cstheme="minorHAnsi"/>
                <w:b/>
                <w:sz w:val="24"/>
              </w:rPr>
            </w:pPr>
          </w:p>
          <w:p w14:paraId="16805B92"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390C5CE4"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6F4226B9" w14:textId="77777777"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 constatator </w:t>
            </w:r>
            <w:r w:rsidR="006765EE" w:rsidRPr="006765EE">
              <w:rPr>
                <w:rFonts w:asciiTheme="minorHAnsi" w:hAnsiTheme="minorHAnsi" w:cstheme="minorHAnsi"/>
                <w:sz w:val="24"/>
                <w:szCs w:val="28"/>
              </w:rPr>
              <w:t>emis de ONRC</w:t>
            </w:r>
          </w:p>
          <w:p w14:paraId="57D46817"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0AAA0EF4" w14:textId="77777777" w:rsidR="00D950D8" w:rsidRPr="006765EE" w:rsidRDefault="0042269F" w:rsidP="006765EE">
            <w:pPr>
              <w:spacing w:before="120" w:after="120" w:line="240" w:lineRule="auto"/>
              <w:jc w:val="both"/>
              <w:rPr>
                <w:rFonts w:asciiTheme="minorHAnsi" w:hAnsiTheme="minorHAnsi" w:cstheme="minorHAnsi"/>
                <w:spacing w:val="2"/>
                <w:sz w:val="24"/>
                <w:lang w:val="it-IT"/>
              </w:rPr>
            </w:pPr>
            <w:bookmarkStart w:id="28" w:name="_Hlk10634228"/>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capital integral privat. </w:t>
            </w:r>
            <w:bookmarkEnd w:id="28"/>
          </w:p>
        </w:tc>
      </w:tr>
    </w:tbl>
    <w:p w14:paraId="019EC263" w14:textId="31AFBFAE" w:rsidR="0042269F" w:rsidRPr="006765EE" w:rsidRDefault="0054375E"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noProof/>
          <w:sz w:val="24"/>
          <w:szCs w:val="24"/>
        </w:rPr>
        <w:t>EG7</w:t>
      </w:r>
      <w:r w:rsidRPr="006765EE">
        <w:rPr>
          <w:rFonts w:asciiTheme="minorHAnsi" w:hAnsiTheme="minorHAnsi" w:cstheme="minorHAnsi"/>
          <w:noProof/>
          <w:sz w:val="24"/>
          <w:szCs w:val="24"/>
        </w:rPr>
        <w:t xml:space="preserve"> </w:t>
      </w:r>
      <w:r w:rsidRPr="0054375E">
        <w:rPr>
          <w:rFonts w:asciiTheme="minorHAnsi" w:hAnsiTheme="minorHAnsi" w:cstheme="minorHAnsi"/>
          <w:b/>
          <w:bCs/>
          <w:noProof/>
          <w:sz w:val="24"/>
          <w:szCs w:val="24"/>
        </w:rPr>
        <w:t>Sunt înregistrate la ONRC, după caz, au sediul social/punct de lucru şi îşi desfăşoară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14:paraId="761C1B4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29405B0" w14:textId="77777777" w:rsidR="0042269F" w:rsidRPr="006765EE" w:rsidRDefault="0042269F" w:rsidP="0042269F">
            <w:pPr>
              <w:spacing w:before="120" w:after="120" w:line="240" w:lineRule="auto"/>
              <w:rPr>
                <w:rFonts w:asciiTheme="minorHAnsi" w:hAnsiTheme="minorHAnsi" w:cstheme="minorHAnsi"/>
                <w:b/>
                <w:sz w:val="24"/>
              </w:rPr>
            </w:pPr>
          </w:p>
          <w:p w14:paraId="43AB13D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152521C9" w14:textId="77777777" w:rsidR="0042269F" w:rsidRPr="006765EE" w:rsidRDefault="0042269F" w:rsidP="0042269F">
            <w:pPr>
              <w:spacing w:before="120" w:after="120" w:line="240" w:lineRule="auto"/>
              <w:rPr>
                <w:rFonts w:asciiTheme="minorHAnsi" w:hAnsiTheme="minorHAnsi" w:cstheme="minorHAnsi"/>
                <w:b/>
                <w:sz w:val="24"/>
              </w:rPr>
            </w:pPr>
          </w:p>
          <w:p w14:paraId="4C8DC71A"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9E175F2"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2F4FE6D6" w14:textId="0E63279D" w:rsidR="0042269F" w:rsidRPr="0054375E" w:rsidRDefault="0054375E" w:rsidP="0042269F">
            <w:pPr>
              <w:spacing w:before="120" w:after="120" w:line="240" w:lineRule="auto"/>
              <w:jc w:val="both"/>
              <w:rPr>
                <w:rFonts w:asciiTheme="minorHAnsi" w:hAnsiTheme="minorHAnsi" w:cstheme="minorHAnsi"/>
                <w:sz w:val="24"/>
                <w:szCs w:val="24"/>
                <w:lang w:val="it-IT"/>
              </w:rPr>
            </w:pPr>
            <w:r w:rsidRPr="0054375E">
              <w:rPr>
                <w:rFonts w:cs="Calibri"/>
                <w:sz w:val="24"/>
                <w:szCs w:val="24"/>
                <w:lang w:val="it-IT"/>
              </w:rPr>
              <w:t>Certificatul constatator emis de ONRC</w:t>
            </w:r>
          </w:p>
        </w:tc>
        <w:tc>
          <w:tcPr>
            <w:tcW w:w="2396" w:type="pct"/>
            <w:tcBorders>
              <w:top w:val="single" w:sz="4" w:space="0" w:color="auto"/>
              <w:left w:val="single" w:sz="4" w:space="0" w:color="auto"/>
              <w:bottom w:val="single" w:sz="4" w:space="0" w:color="auto"/>
              <w:right w:val="single" w:sz="4" w:space="0" w:color="auto"/>
            </w:tcBorders>
          </w:tcPr>
          <w:p w14:paraId="3FAEE548" w14:textId="245D3502" w:rsidR="0054375E" w:rsidRPr="0054375E" w:rsidRDefault="0042269F" w:rsidP="0054375E">
            <w:pPr>
              <w:spacing w:after="0" w:line="240" w:lineRule="auto"/>
              <w:rPr>
                <w:rFonts w:cs="Calibri"/>
                <w:sz w:val="24"/>
                <w:szCs w:val="24"/>
                <w:lang w:val="it-IT"/>
              </w:rPr>
            </w:pPr>
            <w:r w:rsidRPr="0054375E">
              <w:rPr>
                <w:rFonts w:asciiTheme="minorHAnsi" w:hAnsiTheme="minorHAnsi" w:cstheme="minorHAnsi"/>
                <w:sz w:val="24"/>
                <w:szCs w:val="24"/>
              </w:rPr>
              <w:t xml:space="preserve">Expertul verifică </w:t>
            </w:r>
            <w:r w:rsidR="0054375E" w:rsidRPr="0054375E">
              <w:rPr>
                <w:rFonts w:cs="Calibri"/>
                <w:sz w:val="24"/>
                <w:szCs w:val="24"/>
                <w:lang w:val="it-IT"/>
              </w:rPr>
              <w:t>în Certificatul constatator emis de ONRC atașat de solicitant la Dosarul Cererii de finanțare.</w:t>
            </w:r>
          </w:p>
          <w:p w14:paraId="5F9B74EC" w14:textId="76BE9B1D" w:rsidR="0042269F" w:rsidRPr="0054375E" w:rsidRDefault="0042269F" w:rsidP="0042269F">
            <w:pPr>
              <w:spacing w:before="120" w:after="120" w:line="240" w:lineRule="auto"/>
              <w:jc w:val="both"/>
              <w:rPr>
                <w:rFonts w:asciiTheme="minorHAnsi" w:hAnsiTheme="minorHAnsi" w:cstheme="minorHAnsi"/>
                <w:sz w:val="24"/>
                <w:szCs w:val="24"/>
              </w:rPr>
            </w:pPr>
            <w:r w:rsidRPr="0054375E">
              <w:rPr>
                <w:rFonts w:asciiTheme="minorHAnsi" w:hAnsiTheme="minorHAnsi" w:cstheme="minorHAnsi"/>
                <w:sz w:val="24"/>
                <w:szCs w:val="24"/>
              </w:rPr>
              <w:lastRenderedPageBreak/>
              <w:t xml:space="preserve"> </w:t>
            </w:r>
            <w:r w:rsidR="0054375E" w:rsidRPr="0054375E">
              <w:rPr>
                <w:rFonts w:asciiTheme="minorHAnsi" w:hAnsiTheme="minorHAnsi" w:cstheme="minorHAnsi"/>
                <w:sz w:val="24"/>
                <w:szCs w:val="24"/>
              </w:rPr>
              <w:t>E</w:t>
            </w:r>
            <w:r w:rsidRPr="0054375E">
              <w:rPr>
                <w:rFonts w:asciiTheme="minorHAnsi" w:hAnsiTheme="minorHAnsi" w:cstheme="minorHAnsi"/>
                <w:sz w:val="24"/>
                <w:szCs w:val="24"/>
              </w:rPr>
              <w:t xml:space="preserve">xpertul </w:t>
            </w:r>
            <w:r w:rsidR="0054375E" w:rsidRPr="0054375E">
              <w:rPr>
                <w:rFonts w:asciiTheme="minorHAnsi" w:hAnsiTheme="minorHAnsi" w:cstheme="minorHAnsi"/>
                <w:sz w:val="24"/>
                <w:szCs w:val="24"/>
              </w:rPr>
              <w:t>daca constată ca au sediul social/punct de lucru pe tritoriul GAL LJS</w:t>
            </w:r>
            <w:r w:rsidRPr="0054375E">
              <w:rPr>
                <w:rFonts w:asciiTheme="minorHAnsi" w:hAnsiTheme="minorHAnsi" w:cstheme="minorHAnsi"/>
                <w:sz w:val="24"/>
                <w:szCs w:val="24"/>
              </w:rPr>
              <w:t xml:space="preserve">, atunci acesta bifează DA în casuța corespunzătoare, cererea fiind declarată eligibilă. </w:t>
            </w:r>
          </w:p>
        </w:tc>
      </w:tr>
    </w:tbl>
    <w:p w14:paraId="668B3D5F" w14:textId="77777777"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06BE462C" w14:textId="77777777"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EG8 Codul CAEN pentru care solicită finanţare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B039C4" w:rsidRPr="006765EE" w14:paraId="77887BCF"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4C96C599" w14:textId="77777777" w:rsidR="00B039C4" w:rsidRPr="006765EE" w:rsidRDefault="00B039C4" w:rsidP="00A26CF1">
            <w:pPr>
              <w:spacing w:before="120" w:after="120" w:line="240" w:lineRule="auto"/>
              <w:rPr>
                <w:rFonts w:asciiTheme="minorHAnsi" w:hAnsiTheme="minorHAnsi" w:cstheme="minorHAnsi"/>
                <w:b/>
                <w:sz w:val="24"/>
              </w:rPr>
            </w:pPr>
          </w:p>
          <w:p w14:paraId="4F276096"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4B14AD0" w14:textId="77777777" w:rsidR="00B039C4" w:rsidRPr="006765EE" w:rsidRDefault="00B039C4" w:rsidP="00A26CF1">
            <w:pPr>
              <w:spacing w:before="120" w:after="120" w:line="240" w:lineRule="auto"/>
              <w:rPr>
                <w:rFonts w:asciiTheme="minorHAnsi" w:hAnsiTheme="minorHAnsi" w:cstheme="minorHAnsi"/>
                <w:b/>
                <w:sz w:val="24"/>
              </w:rPr>
            </w:pPr>
          </w:p>
          <w:p w14:paraId="108FCBC2"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B039C4" w:rsidRPr="006765EE" w14:paraId="197E585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A02A617" w14:textId="77777777"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 Lista lista codurilor CAEN anexată în cadrul Ghidului Solicitantului pentru măsura 04/6A.</w:t>
            </w:r>
          </w:p>
          <w:p w14:paraId="62AA9DCA" w14:textId="77777777"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6743BA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w:t>
            </w:r>
            <w:r w:rsidR="0080284E" w:rsidRPr="006765EE">
              <w:rPr>
                <w:rFonts w:asciiTheme="minorHAnsi" w:hAnsiTheme="minorHAnsi" w:cstheme="minorHAnsi"/>
                <w:sz w:val="24"/>
              </w:rPr>
              <w:t>daca codul CAEN vizat de proiect se regaseste in Lista codurilor CAEN eligibile in cadrul Masurii 04/</w:t>
            </w:r>
            <w:r w:rsidR="00AC0378">
              <w:rPr>
                <w:rFonts w:asciiTheme="minorHAnsi" w:hAnsiTheme="minorHAnsi" w:cstheme="minorHAnsi"/>
                <w:sz w:val="24"/>
              </w:rPr>
              <w:t>6</w:t>
            </w:r>
            <w:r w:rsidR="0080284E" w:rsidRPr="006765EE">
              <w:rPr>
                <w:rFonts w:asciiTheme="minorHAnsi" w:hAnsiTheme="minorHAnsi" w:cstheme="minorHAnsi"/>
                <w:sz w:val="24"/>
              </w:rPr>
              <w:t>A, anexa</w:t>
            </w:r>
            <w:r w:rsidR="00CF07E9">
              <w:rPr>
                <w:rFonts w:asciiTheme="minorHAnsi" w:hAnsiTheme="minorHAnsi" w:cstheme="minorHAnsi"/>
                <w:sz w:val="24"/>
              </w:rPr>
              <w:t xml:space="preserve"> 9</w:t>
            </w:r>
            <w:r w:rsidR="0080284E" w:rsidRPr="006765EE">
              <w:rPr>
                <w:rFonts w:asciiTheme="minorHAnsi" w:hAnsiTheme="minorHAnsi" w:cstheme="minorHAnsi"/>
                <w:sz w:val="24"/>
              </w:rPr>
              <w:t xml:space="preserve"> </w:t>
            </w:r>
            <w:r w:rsidR="00CF07E9">
              <w:rPr>
                <w:rFonts w:asciiTheme="minorHAnsi" w:hAnsiTheme="minorHAnsi" w:cstheme="minorHAnsi"/>
                <w:sz w:val="24"/>
              </w:rPr>
              <w:t>l</w:t>
            </w:r>
            <w:r w:rsidR="0080284E" w:rsidRPr="006765EE">
              <w:rPr>
                <w:rFonts w:asciiTheme="minorHAnsi" w:hAnsiTheme="minorHAnsi" w:cstheme="minorHAnsi"/>
                <w:sz w:val="24"/>
              </w:rPr>
              <w:t>a Ghidul solicitantului.</w:t>
            </w:r>
          </w:p>
          <w:p w14:paraId="742062E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14:paraId="1F0EB13B" w14:textId="77777777" w:rsidR="00B039C4" w:rsidRPr="006765EE" w:rsidRDefault="00B039C4" w:rsidP="0042269F">
      <w:pPr>
        <w:spacing w:after="0" w:line="23" w:lineRule="atLeast"/>
        <w:jc w:val="both"/>
        <w:rPr>
          <w:rFonts w:asciiTheme="minorHAnsi" w:hAnsiTheme="minorHAnsi" w:cstheme="minorHAnsi"/>
          <w:b/>
          <w:sz w:val="24"/>
        </w:rPr>
      </w:pPr>
    </w:p>
    <w:p w14:paraId="11B1F8CE" w14:textId="77777777" w:rsidR="00B039C4" w:rsidRPr="006765EE" w:rsidRDefault="00B039C4" w:rsidP="0042269F">
      <w:pPr>
        <w:spacing w:after="0" w:line="23" w:lineRule="atLeast"/>
        <w:jc w:val="both"/>
        <w:rPr>
          <w:rFonts w:asciiTheme="minorHAnsi" w:hAnsiTheme="minorHAnsi" w:cstheme="minorHAnsi"/>
          <w:b/>
          <w:sz w:val="24"/>
        </w:rPr>
      </w:pPr>
    </w:p>
    <w:p w14:paraId="73A2BE8A" w14:textId="77777777"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EG9</w:t>
      </w:r>
      <w:r w:rsidR="0042269F" w:rsidRPr="006765EE">
        <w:rPr>
          <w:rFonts w:asciiTheme="minorHAnsi" w:hAnsiTheme="minorHAnsi" w:cstheme="minorHAnsi"/>
          <w:b/>
          <w:sz w:val="24"/>
          <w:szCs w:val="24"/>
        </w:rPr>
        <w:t xml:space="preserve"> </w:t>
      </w:r>
      <w:r w:rsidR="0042269F" w:rsidRPr="006765EE">
        <w:rPr>
          <w:rFonts w:asciiTheme="minorHAnsi" w:hAnsiTheme="minorHAnsi" w:cstheme="minorHAnsi"/>
          <w:b/>
          <w:sz w:val="24"/>
          <w:szCs w:val="24"/>
          <w:lang w:val="en-US"/>
        </w:rPr>
        <w:t>Beneficiarul va prezenta un plan de afaceri în care va include:</w:t>
      </w:r>
    </w:p>
    <w:p w14:paraId="4574ADD1"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dovada desfășurării activităților comerciale prin producția comercializată sau prin activitățile prestate, într-un procent de minim 10% din valoarea primei tranșe de plată și crearea a cel puțin un loc de muncă.</w:t>
      </w:r>
    </w:p>
    <w:p w14:paraId="0D5229A6" w14:textId="77777777" w:rsidR="001F3B3C" w:rsidRDefault="0042269F" w:rsidP="001F3B3C">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p w14:paraId="0733CF41" w14:textId="77777777" w:rsidR="001F3B3C" w:rsidRPr="001F3B3C" w:rsidRDefault="001F3B3C" w:rsidP="001F3B3C">
      <w:pPr>
        <w:numPr>
          <w:ilvl w:val="3"/>
          <w:numId w:val="5"/>
        </w:numPr>
        <w:spacing w:after="0" w:line="23" w:lineRule="atLeast"/>
        <w:ind w:left="567" w:hanging="141"/>
        <w:jc w:val="both"/>
        <w:rPr>
          <w:rFonts w:asciiTheme="minorHAnsi" w:hAnsiTheme="minorHAnsi" w:cstheme="minorHAnsi"/>
          <w:b/>
          <w:bCs/>
          <w:sz w:val="24"/>
          <w:szCs w:val="24"/>
        </w:rPr>
      </w:pPr>
      <w:r w:rsidRPr="001F3B3C">
        <w:rPr>
          <w:rFonts w:asciiTheme="minorHAnsi" w:eastAsia="Times New Roman" w:hAnsiTheme="minorHAnsi" w:cstheme="minorHAnsi"/>
          <w:b/>
          <w:bCs/>
          <w:noProof/>
          <w:sz w:val="24"/>
          <w:szCs w:val="24"/>
        </w:rPr>
        <w:t>Descrierea activitatii economice: dovada desfasurarii activitatii economice (bilant pentru exercitiu financiar anului anterior depunerii cererii de finantare)</w:t>
      </w:r>
    </w:p>
    <w:p w14:paraId="15BAA56B" w14:textId="5268528D" w:rsidR="001F3B3C" w:rsidRPr="001F3B3C" w:rsidRDefault="001F3B3C" w:rsidP="001F3B3C">
      <w:pPr>
        <w:numPr>
          <w:ilvl w:val="3"/>
          <w:numId w:val="5"/>
        </w:numPr>
        <w:spacing w:after="0" w:line="23" w:lineRule="atLeast"/>
        <w:ind w:left="567" w:hanging="141"/>
        <w:jc w:val="both"/>
        <w:rPr>
          <w:rFonts w:asciiTheme="minorHAnsi" w:hAnsiTheme="minorHAnsi" w:cstheme="minorHAnsi"/>
          <w:b/>
          <w:bCs/>
          <w:sz w:val="24"/>
          <w:szCs w:val="24"/>
        </w:rPr>
      </w:pPr>
      <w:r w:rsidRPr="001F3B3C">
        <w:rPr>
          <w:rFonts w:asciiTheme="minorHAnsi" w:eastAsia="Times New Roman" w:hAnsiTheme="minorHAnsi" w:cstheme="minorHAnsi"/>
          <w:b/>
          <w:bCs/>
          <w:noProof/>
          <w:sz w:val="24"/>
          <w:szCs w:val="24"/>
        </w:rPr>
        <w:t>Istoricul activitatii (fundamentarea necesitatii) din care sa reiasa consecintele efectelor crizei provocate de COVID-19 si/sau scopul de a contracara efectele crizei provocate de COVID-19, cu accent pe redresare economică și creare de locuri de muncă si încurajarea acțiunilor de protecție a mediului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14:paraId="2B5F3735"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7D5A5E9" w14:textId="77777777" w:rsidR="0042269F" w:rsidRPr="006765EE" w:rsidRDefault="0042269F" w:rsidP="0042269F">
            <w:pPr>
              <w:spacing w:before="120" w:after="120" w:line="240" w:lineRule="auto"/>
              <w:rPr>
                <w:rFonts w:asciiTheme="minorHAnsi" w:hAnsiTheme="minorHAnsi" w:cstheme="minorHAnsi"/>
                <w:b/>
                <w:sz w:val="24"/>
              </w:rPr>
            </w:pPr>
          </w:p>
          <w:p w14:paraId="6A4AAFA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4E40F1CE" w14:textId="77777777" w:rsidR="0042269F" w:rsidRPr="006765EE" w:rsidRDefault="0042269F" w:rsidP="0042269F">
            <w:pPr>
              <w:spacing w:before="120" w:after="120" w:line="240" w:lineRule="auto"/>
              <w:rPr>
                <w:rFonts w:asciiTheme="minorHAnsi" w:hAnsiTheme="minorHAnsi" w:cstheme="minorHAnsi"/>
                <w:b/>
                <w:sz w:val="24"/>
              </w:rPr>
            </w:pPr>
          </w:p>
          <w:p w14:paraId="2C8953C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53875037"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7ED5BE26" w14:textId="10D3830F" w:rsidR="0042269F" w:rsidRDefault="0042269F" w:rsidP="0042269F">
            <w:pPr>
              <w:spacing w:before="120" w:after="120" w:line="240" w:lineRule="auto"/>
              <w:jc w:val="both"/>
              <w:rPr>
                <w:rFonts w:asciiTheme="minorHAnsi" w:hAnsiTheme="minorHAnsi" w:cstheme="minorHAnsi"/>
                <w:sz w:val="24"/>
                <w:szCs w:val="28"/>
              </w:rPr>
            </w:pPr>
            <w:r w:rsidRPr="006765EE">
              <w:rPr>
                <w:rFonts w:asciiTheme="minorHAnsi" w:hAnsiTheme="minorHAnsi" w:cstheme="minorHAnsi"/>
                <w:sz w:val="24"/>
                <w:szCs w:val="28"/>
              </w:rPr>
              <w:t>Planul de afaceri</w:t>
            </w:r>
          </w:p>
          <w:p w14:paraId="1D578415" w14:textId="77777777" w:rsidR="001F3B3C" w:rsidRPr="006765EE" w:rsidRDefault="001F3B3C" w:rsidP="0042269F">
            <w:pPr>
              <w:spacing w:before="120" w:after="120" w:line="240" w:lineRule="auto"/>
              <w:jc w:val="both"/>
              <w:rPr>
                <w:rFonts w:asciiTheme="minorHAnsi" w:hAnsiTheme="minorHAnsi" w:cstheme="minorHAnsi"/>
                <w:spacing w:val="2"/>
                <w:sz w:val="24"/>
                <w:lang w:val="it-IT"/>
              </w:rPr>
            </w:pPr>
          </w:p>
          <w:p w14:paraId="68ECA619"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59ACF54E"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w:t>
            </w:r>
            <w:r w:rsidR="00F60D64">
              <w:rPr>
                <w:rFonts w:asciiTheme="minorHAnsi" w:hAnsiTheme="minorHAnsi" w:cstheme="minorHAnsi"/>
                <w:sz w:val="24"/>
              </w:rPr>
              <w:t xml:space="preserve"> </w:t>
            </w:r>
            <w:r w:rsidR="003D2FE9">
              <w:rPr>
                <w:rFonts w:asciiTheme="minorHAnsi" w:hAnsiTheme="minorHAnsi" w:cstheme="minorHAnsi"/>
                <w:sz w:val="24"/>
              </w:rPr>
              <w:t xml:space="preserve">                                                                                                                                                                    </w:t>
            </w:r>
            <w:r w:rsidRPr="006765EE">
              <w:rPr>
                <w:rFonts w:asciiTheme="minorHAnsi" w:hAnsiTheme="minorHAnsi" w:cstheme="minorHAnsi"/>
                <w:sz w:val="24"/>
              </w:rPr>
              <w:t xml:space="preserve">nim 10% din valoarea primei tranșe de plată și crearea cel puțin a unui loc de muncă și dacă are cel puțin un obiectiv specific. </w:t>
            </w:r>
          </w:p>
          <w:p w14:paraId="5B4BA493" w14:textId="58DF307D" w:rsidR="0042269F"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w:t>
            </w:r>
            <w:r w:rsidRPr="006765EE">
              <w:rPr>
                <w:rFonts w:asciiTheme="minorHAnsi" w:hAnsiTheme="minorHAnsi" w:cstheme="minorHAnsi"/>
                <w:sz w:val="24"/>
              </w:rPr>
              <w:lastRenderedPageBreak/>
              <w:t>continuitatea activității după încetarea acordării sprijinului, pe toată perioada de execuție și monitorizare a proiectului.</w:t>
            </w:r>
          </w:p>
          <w:p w14:paraId="44C3C770" w14:textId="001838EA" w:rsidR="001F3B3C" w:rsidRPr="0054375E" w:rsidRDefault="001F3B3C" w:rsidP="001F3B3C">
            <w:pPr>
              <w:spacing w:after="0" w:line="23" w:lineRule="atLeast"/>
              <w:jc w:val="both"/>
              <w:rPr>
                <w:rFonts w:asciiTheme="minorHAnsi" w:eastAsia="Times New Roman" w:hAnsiTheme="minorHAnsi" w:cstheme="minorHAnsi"/>
                <w:noProof/>
                <w:sz w:val="24"/>
                <w:szCs w:val="24"/>
              </w:rPr>
            </w:pPr>
            <w:r w:rsidRPr="0054375E">
              <w:rPr>
                <w:rFonts w:asciiTheme="minorHAnsi" w:hAnsiTheme="minorHAnsi" w:cstheme="minorHAnsi"/>
                <w:sz w:val="24"/>
              </w:rPr>
              <w:t xml:space="preserve">Se va verifica </w:t>
            </w:r>
            <w:r w:rsidRPr="0054375E">
              <w:rPr>
                <w:rFonts w:asciiTheme="minorHAnsi" w:eastAsia="Times New Roman" w:hAnsiTheme="minorHAnsi" w:cstheme="minorHAnsi"/>
                <w:noProof/>
                <w:sz w:val="24"/>
                <w:szCs w:val="24"/>
              </w:rPr>
              <w:t>bilantul pentru exercitiul financiar anului anterior depunerii cererii de finantare pentru a verifica activitatea economica</w:t>
            </w:r>
          </w:p>
          <w:p w14:paraId="352F7197" w14:textId="77777777" w:rsidR="001F3B3C" w:rsidRPr="0054375E" w:rsidRDefault="001F3B3C" w:rsidP="001F3B3C">
            <w:pPr>
              <w:spacing w:after="0" w:line="23" w:lineRule="atLeast"/>
              <w:jc w:val="both"/>
              <w:rPr>
                <w:rFonts w:asciiTheme="minorHAnsi" w:hAnsiTheme="minorHAnsi" w:cstheme="minorHAnsi"/>
                <w:sz w:val="24"/>
                <w:szCs w:val="24"/>
              </w:rPr>
            </w:pPr>
          </w:p>
          <w:p w14:paraId="004428E2" w14:textId="77777777" w:rsidR="001F3B3C" w:rsidRPr="0054375E" w:rsidRDefault="001F3B3C" w:rsidP="001F3B3C">
            <w:pPr>
              <w:spacing w:after="0" w:line="23" w:lineRule="atLeast"/>
              <w:jc w:val="both"/>
              <w:rPr>
                <w:rFonts w:asciiTheme="minorHAnsi" w:hAnsiTheme="minorHAnsi" w:cstheme="minorHAnsi"/>
                <w:sz w:val="24"/>
                <w:szCs w:val="24"/>
              </w:rPr>
            </w:pPr>
            <w:r w:rsidRPr="0054375E">
              <w:rPr>
                <w:rFonts w:asciiTheme="minorHAnsi" w:hAnsiTheme="minorHAnsi" w:cstheme="minorHAnsi"/>
                <w:sz w:val="24"/>
              </w:rPr>
              <w:t xml:space="preserve">In planul de afaceri </w:t>
            </w:r>
            <w:r w:rsidRPr="0054375E">
              <w:rPr>
                <w:rFonts w:asciiTheme="minorHAnsi" w:eastAsia="Times New Roman" w:hAnsiTheme="minorHAnsi" w:cstheme="minorHAnsi"/>
                <w:noProof/>
                <w:sz w:val="24"/>
                <w:szCs w:val="24"/>
              </w:rPr>
              <w:t>Istoricul activitatii (fundamentarea necesitatii) din care sa reiasa consecintele efectelor crizei provocate de COVID-19 si/sau scopul de a contracara efectele crizei provocate de COVID-19, cu accent pe redresare economică și creare de locuri de muncă si încurajarea acțiunilor de protecție a mediului</w:t>
            </w:r>
          </w:p>
          <w:p w14:paraId="05540AF3" w14:textId="51E10E56" w:rsidR="001F3B3C" w:rsidRPr="002E5840" w:rsidRDefault="001F3B3C" w:rsidP="0042269F">
            <w:pPr>
              <w:spacing w:before="120" w:after="120" w:line="240" w:lineRule="auto"/>
              <w:jc w:val="both"/>
              <w:rPr>
                <w:rFonts w:asciiTheme="minorHAnsi" w:hAnsiTheme="minorHAnsi" w:cstheme="minorHAnsi"/>
                <w:color w:val="FF0000"/>
                <w:sz w:val="24"/>
              </w:rPr>
            </w:pPr>
          </w:p>
          <w:p w14:paraId="7FF5832D"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w:t>
            </w:r>
          </w:p>
          <w:p w14:paraId="08B64525" w14:textId="77777777"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devin indicatori de proiect și vor fi verificate la depunerea ultimei tranșe de plată și pe toată perioada de monitorizare a proiectului.</w:t>
            </w:r>
          </w:p>
        </w:tc>
      </w:tr>
    </w:tbl>
    <w:p w14:paraId="091D3B88" w14:textId="77777777"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14:paraId="418172F3" w14:textId="77777777"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EG10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65EE" w14:paraId="3A71F460"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1E23A401" w14:textId="77777777" w:rsidR="0080284E" w:rsidRPr="006765EE" w:rsidRDefault="0080284E" w:rsidP="00A26CF1">
            <w:pPr>
              <w:spacing w:before="120" w:after="120" w:line="240" w:lineRule="auto"/>
              <w:rPr>
                <w:rFonts w:asciiTheme="minorHAnsi" w:hAnsiTheme="minorHAnsi" w:cstheme="minorHAnsi"/>
                <w:b/>
                <w:sz w:val="24"/>
              </w:rPr>
            </w:pPr>
          </w:p>
          <w:p w14:paraId="58577807"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EA49131" w14:textId="77777777" w:rsidR="0080284E" w:rsidRPr="006765EE" w:rsidRDefault="0080284E" w:rsidP="00A26CF1">
            <w:pPr>
              <w:spacing w:before="120" w:after="120" w:line="240" w:lineRule="auto"/>
              <w:rPr>
                <w:rFonts w:asciiTheme="minorHAnsi" w:hAnsiTheme="minorHAnsi" w:cstheme="minorHAnsi"/>
                <w:b/>
                <w:sz w:val="24"/>
              </w:rPr>
            </w:pPr>
          </w:p>
          <w:p w14:paraId="7A62C6CF"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14:paraId="1D54874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0B8E669" w14:textId="77777777" w:rsidR="0080284E" w:rsidRPr="00333B69" w:rsidRDefault="0080284E" w:rsidP="00A26CF1">
            <w:pPr>
              <w:spacing w:before="120" w:after="120" w:line="240" w:lineRule="auto"/>
              <w:jc w:val="both"/>
              <w:rPr>
                <w:rFonts w:asciiTheme="minorHAnsi" w:hAnsiTheme="minorHAnsi" w:cstheme="minorHAnsi"/>
                <w:sz w:val="24"/>
                <w:szCs w:val="24"/>
                <w:lang w:val="it-IT"/>
              </w:rPr>
            </w:pPr>
            <w:r w:rsidRPr="00333B69">
              <w:rPr>
                <w:rFonts w:asciiTheme="minorHAnsi" w:hAnsiTheme="minorHAnsi" w:cstheme="minorHAnsi"/>
                <w:b/>
                <w:sz w:val="24"/>
                <w:szCs w:val="24"/>
              </w:rPr>
              <w:t>Certificat de atestare fiscală pentru întreprindere</w:t>
            </w:r>
            <w:r w:rsidRPr="00333B69">
              <w:rPr>
                <w:rFonts w:asciiTheme="minorHAnsi" w:hAnsiTheme="minorHAnsi" w:cstheme="minorHAnsi"/>
                <w:sz w:val="24"/>
                <w:szCs w:val="24"/>
              </w:rPr>
              <w:t xml:space="preserve">  - Certificatele vor fi emise de către Direcţia Generala a Finanţelor Publice şi de primăriile pe raza cărora îşi au sediul social şi punctele de lucru  </w:t>
            </w:r>
          </w:p>
        </w:tc>
        <w:tc>
          <w:tcPr>
            <w:tcW w:w="2396" w:type="pct"/>
            <w:tcBorders>
              <w:top w:val="single" w:sz="4" w:space="0" w:color="auto"/>
              <w:left w:val="single" w:sz="4" w:space="0" w:color="auto"/>
              <w:bottom w:val="single" w:sz="4" w:space="0" w:color="auto"/>
              <w:right w:val="single" w:sz="4" w:space="0" w:color="auto"/>
            </w:tcBorders>
          </w:tcPr>
          <w:p w14:paraId="106C1454" w14:textId="77777777"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atasate Cererii de finantare atesta faptul ca solicitantul nu are datorii la bugetul general consolidat si la bugetele locale, atat pentru sediul social, cat si pentru toate punctele de lucru, dupa caz.  În situația în care solicitantul expertul constată că este respectat criteriul de eligibilitate, atunci acesta bifează DA în casuța corespunzătoare, cererea fiind declarată eligibilă. </w:t>
            </w:r>
          </w:p>
        </w:tc>
      </w:tr>
    </w:tbl>
    <w:p w14:paraId="4ED56696" w14:textId="77777777"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14:paraId="6E3ACB64" w14:textId="77777777" w:rsidR="00CF07E9" w:rsidRPr="006765EE" w:rsidRDefault="00CF07E9" w:rsidP="002A1ABC">
      <w:pPr>
        <w:spacing w:before="120" w:after="120" w:line="240" w:lineRule="auto"/>
        <w:jc w:val="both"/>
        <w:rPr>
          <w:rFonts w:asciiTheme="minorHAnsi" w:hAnsiTheme="minorHAnsi" w:cstheme="minorHAnsi"/>
          <w:b/>
          <w:sz w:val="24"/>
        </w:rPr>
      </w:pPr>
    </w:p>
    <w:p w14:paraId="6099B4C9"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C. Valoarea sprijinului financiar este stabilită corect:</w:t>
      </w:r>
    </w:p>
    <w:p w14:paraId="03B96DCC" w14:textId="533CAABA"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1F3B3C">
        <w:rPr>
          <w:rFonts w:asciiTheme="minorHAnsi" w:hAnsiTheme="minorHAnsi" w:cstheme="minorHAnsi"/>
          <w:sz w:val="24"/>
        </w:rPr>
        <w:t>41.263,98</w:t>
      </w:r>
      <w:r w:rsidRPr="006765EE">
        <w:rPr>
          <w:rFonts w:asciiTheme="minorHAnsi" w:hAnsiTheme="minorHAnsi" w:cstheme="minorHAnsi"/>
          <w:sz w:val="24"/>
        </w:rPr>
        <w:t xml:space="preserve"> euro                                                                         </w:t>
      </w:r>
    </w:p>
    <w:p w14:paraId="7BB5D85D" w14:textId="68E9E6F6" w:rsidR="002A1ABC" w:rsidRPr="006765EE" w:rsidRDefault="002A1ABC" w:rsidP="002A1ABC">
      <w:pPr>
        <w:spacing w:before="120" w:after="120" w:line="240" w:lineRule="auto"/>
        <w:jc w:val="both"/>
        <w:rPr>
          <w:rFonts w:asciiTheme="minorHAnsi" w:hAnsiTheme="minorHAnsi" w:cstheme="minorHAnsi"/>
          <w:sz w:val="24"/>
        </w:rPr>
      </w:pPr>
      <w:bookmarkStart w:id="29" w:name="_Hlk501376585"/>
      <w:r w:rsidRPr="006765EE">
        <w:rPr>
          <w:rFonts w:asciiTheme="minorHAnsi" w:hAnsiTheme="minorHAnsi" w:cstheme="minorHAnsi"/>
          <w:sz w:val="24"/>
        </w:rPr>
        <w:t>Se verifică în Planul de afaceri și în Cererea de finanţare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1F3B3C" w:rsidRPr="001F3B3C">
        <w:rPr>
          <w:rFonts w:asciiTheme="minorHAnsi" w:hAnsiTheme="minorHAnsi" w:cstheme="minorHAnsi"/>
          <w:sz w:val="24"/>
        </w:rPr>
        <w:t xml:space="preserve">41.263,98 </w:t>
      </w:r>
      <w:r w:rsidR="007E15F2" w:rsidRPr="006765EE">
        <w:rPr>
          <w:rFonts w:asciiTheme="minorHAnsi" w:hAnsiTheme="minorHAnsi" w:cstheme="minorHAnsi"/>
          <w:sz w:val="24"/>
        </w:rPr>
        <w:t>Euro.</w:t>
      </w:r>
    </w:p>
    <w:bookmarkEnd w:id="29"/>
    <w:p w14:paraId="0A3A5CE7" w14:textId="77777777"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14:paraId="423DF793" w14:textId="77777777" w:rsidTr="004D100C">
        <w:trPr>
          <w:trHeight w:val="778"/>
        </w:trPr>
        <w:tc>
          <w:tcPr>
            <w:tcW w:w="10200" w:type="dxa"/>
          </w:tcPr>
          <w:p w14:paraId="7C0AB9CB" w14:textId="77777777" w:rsidR="002A1ABC" w:rsidRPr="006765EE" w:rsidRDefault="002A1ABC" w:rsidP="002A1ABC">
            <w:pPr>
              <w:spacing w:before="120" w:after="120" w:line="240" w:lineRule="auto"/>
              <w:rPr>
                <w:rFonts w:asciiTheme="minorHAnsi" w:hAnsiTheme="minorHAnsi" w:cstheme="minorHAnsi"/>
                <w:b/>
                <w:sz w:val="24"/>
              </w:rPr>
            </w:pPr>
            <w:bookmarkStart w:id="30" w:name="_Hlk501376618"/>
            <w:r w:rsidRPr="006765EE">
              <w:rPr>
                <w:rFonts w:asciiTheme="minorHAnsi" w:hAnsiTheme="minorHAnsi" w:cstheme="minorHAnsi"/>
                <w:b/>
                <w:sz w:val="24"/>
              </w:rPr>
              <w:t xml:space="preserve">D. Încadrarea într-o situație de creare de Condiții artificiale. </w:t>
            </w:r>
          </w:p>
          <w:p w14:paraId="4286A392" w14:textId="77777777"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14:paraId="5E4F8C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Elemente comune care pot conduce la crearea unor condiţii artificiale:</w:t>
      </w:r>
    </w:p>
    <w:p w14:paraId="2CD1033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t xml:space="preserve">Acelaşi sediu social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9758C6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t xml:space="preserve">Acelaşi amplasament (sat/comună) al proiectului se regăseşte la două  sau mai multe proiecte </w:t>
      </w:r>
    </w:p>
    <w:p w14:paraId="5D983E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w:t>
      </w:r>
      <w:r w:rsidRPr="006765EE">
        <w:rPr>
          <w:rFonts w:asciiTheme="minorHAnsi" w:hAnsiTheme="minorHAnsi" w:cstheme="minorHAnsi"/>
          <w:sz w:val="24"/>
        </w:rPr>
        <w:tab/>
        <w:t xml:space="preserve">Acelaşi administrator/reprezentant legal al proiectului se regăseşte la două  sau mai multe proiecte </w:t>
      </w:r>
      <w:r w:rsidRPr="006765EE">
        <w:rPr>
          <w:rFonts w:asciiTheme="minorHAnsi" w:hAnsiTheme="minorHAnsi" w:cstheme="minorHAnsi"/>
          <w:sz w:val="24"/>
        </w:rPr>
        <w:tab/>
      </w:r>
    </w:p>
    <w:p w14:paraId="349FFB3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t xml:space="preserve">Acelaşi consultant al proiectului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14:paraId="787482F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Sediul social si/sau punctul (punctele) de lucru/amplasamentul investitiei propuse sunt invecinate cu cel/cele ale un</w:t>
      </w:r>
      <w:r w:rsidR="007E15F2" w:rsidRPr="006765EE">
        <w:rPr>
          <w:rFonts w:asciiTheme="minorHAnsi" w:hAnsiTheme="minorHAnsi" w:cstheme="minorHAnsi"/>
          <w:sz w:val="24"/>
        </w:rPr>
        <w:t xml:space="preserve">ui alt proiect finantat FEADR </w:t>
      </w:r>
    </w:p>
    <w:p w14:paraId="28D0CA0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CE2F39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Informatiile de la punctele 1-4 vor fi verificate în Registrul elect</w:t>
      </w:r>
      <w:r w:rsidR="006765EE">
        <w:rPr>
          <w:rFonts w:asciiTheme="minorHAnsi" w:hAnsiTheme="minorHAnsi" w:cstheme="minorHAnsi"/>
          <w:sz w:val="24"/>
        </w:rPr>
        <w:t>ronic al Cererilor de Finantare de catre expertii AFIR.</w:t>
      </w:r>
    </w:p>
    <w:p w14:paraId="59A6BBAB"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investitiei propuse sunt invecinate cu cel/cele ale </w:t>
      </w:r>
      <w:r w:rsidR="007E15F2" w:rsidRPr="006765EE">
        <w:rPr>
          <w:rFonts w:asciiTheme="minorHAnsi" w:hAnsiTheme="minorHAnsi" w:cstheme="minorHAnsi"/>
          <w:sz w:val="24"/>
        </w:rPr>
        <w:t>unui alt proiect finantat FEADR.</w:t>
      </w:r>
    </w:p>
    <w:p w14:paraId="6C7A7FB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Finantare daca sediul social si/sau punctul/punctele de lucru ale solicitantului se afla pe amplasamente invecinate cu cele ale altor solicitanti/beneficiari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14:paraId="32834FB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activitatile proiectelor cu care se invecineaza. </w:t>
      </w:r>
    </w:p>
    <w:p w14:paraId="729652E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proiectul are utilitati si acces separat, sau este dependent de activitatea unui alt operator economic (cu exceptia furnizorilor de utilitati). </w:t>
      </w:r>
    </w:p>
    <w:p w14:paraId="0BF875C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informatii se verifica la vizita in teren si vor fi consemnate si in formularul </w:t>
      </w:r>
      <w:r w:rsidR="007E15F2" w:rsidRPr="006765EE">
        <w:rPr>
          <w:rFonts w:asciiTheme="minorHAnsi" w:hAnsiTheme="minorHAnsi" w:cstheme="minorHAnsi"/>
          <w:sz w:val="24"/>
        </w:rPr>
        <w:t>F3GAL – Fisa verificare pe teren</w:t>
      </w:r>
    </w:p>
    <w:p w14:paraId="55CB8DA3"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14:paraId="7D059C7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in documentele care atesta dreptul de proprietate/</w:t>
      </w:r>
      <w:r w:rsidR="007E15F2" w:rsidRPr="006765EE">
        <w:rPr>
          <w:rFonts w:asciiTheme="minorHAnsi" w:hAnsiTheme="minorHAnsi" w:cstheme="minorHAnsi"/>
          <w:sz w:val="24"/>
        </w:rPr>
        <w:t xml:space="preserve"> </w:t>
      </w:r>
      <w:r w:rsidRPr="006765EE">
        <w:rPr>
          <w:rFonts w:asciiTheme="minorHAnsi" w:hAnsiTheme="minorHAnsi" w:cstheme="minorHAnsi"/>
          <w:sz w:val="24"/>
        </w:rPr>
        <w:t>folosinta asupra terenurilor/</w:t>
      </w:r>
      <w:r w:rsidR="007E15F2" w:rsidRPr="006765EE">
        <w:rPr>
          <w:rFonts w:asciiTheme="minorHAnsi" w:hAnsiTheme="minorHAnsi" w:cstheme="minorHAnsi"/>
          <w:sz w:val="24"/>
        </w:rPr>
        <w:t xml:space="preserve"> </w:t>
      </w:r>
      <w:r w:rsidRPr="006765EE">
        <w:rPr>
          <w:rFonts w:asciiTheme="minorHAnsi" w:hAnsiTheme="minorHAnsi" w:cstheme="minorHAnsi"/>
          <w:sz w:val="24"/>
        </w:rPr>
        <w:t>constructiilor (depuse de solicitant impreuna cu Cererea de Finantare) de la cine a obtinut solicitantul terenul/</w:t>
      </w:r>
      <w:r w:rsidR="007E15F2" w:rsidRPr="006765EE">
        <w:rPr>
          <w:rFonts w:asciiTheme="minorHAnsi" w:hAnsiTheme="minorHAnsi" w:cstheme="minorHAnsi"/>
          <w:sz w:val="24"/>
        </w:rPr>
        <w:t xml:space="preserve"> cladirea care face obiectul</w:t>
      </w:r>
      <w:r w:rsidRPr="006765EE">
        <w:rPr>
          <w:rFonts w:asciiTheme="minorHAnsi" w:hAnsiTheme="minorHAnsi" w:cstheme="minorHAnsi"/>
          <w:sz w:val="24"/>
        </w:rPr>
        <w:t xml:space="preserve">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5B4FD9BE"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14:paraId="216132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Se detaliaza  toate  elementele  identificate, care nu se regasesc in niciuna din categoriile susmentionate (la celelalte intrebari).</w:t>
      </w:r>
    </w:p>
    <w:p w14:paraId="28DB489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exemplu: mutarea sediului social din mediul urban in mediul rural sau inchiderea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punctelor de lucru din mediul urban si deschiderea in mediul rural; posibile legaturi de afaceri cu furnizori/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clienti prin actionariat, s.a. </w:t>
      </w:r>
    </w:p>
    <w:p w14:paraId="7F7CB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bookmarkEnd w:id="30"/>
    <w:p w14:paraId="6FB327B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legaturi care conduc la: </w:t>
      </w:r>
    </w:p>
    <w:p w14:paraId="47073BA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Complementaritatea investiţiilor propuse:</w:t>
      </w:r>
    </w:p>
    <w:p w14:paraId="7B89052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se verifică dacă investiţiile invecinate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14:paraId="5296C669"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Declaratie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14:paraId="7D469B0F" w14:textId="77777777" w:rsidR="002A1ABC" w:rsidRPr="006765EE" w:rsidRDefault="002A1ABC" w:rsidP="002A1ABC">
      <w:pPr>
        <w:spacing w:before="120" w:after="120" w:line="240" w:lineRule="auto"/>
        <w:jc w:val="both"/>
        <w:rPr>
          <w:rFonts w:asciiTheme="minorHAnsi" w:hAnsiTheme="minorHAnsi" w:cstheme="minorHAnsi"/>
          <w:sz w:val="24"/>
        </w:rPr>
      </w:pPr>
      <w:bookmarkStart w:id="31" w:name="_Hlk501376688"/>
      <w:r w:rsidRPr="006765EE">
        <w:rPr>
          <w:rFonts w:asciiTheme="minorHAnsi" w:hAnsiTheme="minorHAnsi" w:cstheme="minorHAnsi"/>
          <w:sz w:val="24"/>
        </w:rPr>
        <w:t>Solicitantul a creat condiţii artificiale necesare pentru a beneficia de plăţi (sprijin) şi a obţine astfel un avantaj care contravine obiectivelor măsurii?</w:t>
      </w:r>
    </w:p>
    <w:p w14:paraId="18B7846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35EA03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7034ED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aceast caz, expertul trece la analiza existentei elementului obiectiv, respectiv nerespectarea obiectivelor măsurii din SDl , asumate prin proiect.</w:t>
      </w:r>
    </w:p>
    <w:bookmarkEnd w:id="31"/>
    <w:p w14:paraId="399064DD" w14:textId="77777777" w:rsidR="00224829" w:rsidRPr="006765EE" w:rsidRDefault="00224829" w:rsidP="002A1ABC">
      <w:pPr>
        <w:spacing w:before="120" w:after="120" w:line="240" w:lineRule="auto"/>
        <w:jc w:val="both"/>
        <w:rPr>
          <w:rFonts w:asciiTheme="minorHAnsi" w:hAnsiTheme="minorHAnsi" w:cstheme="minorHAnsi"/>
          <w:sz w:val="24"/>
        </w:rPr>
      </w:pPr>
    </w:p>
    <w:p w14:paraId="737A54F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Trebuie sa fie identificate atât elementele subiective cât si elementul obiectiv pentru declararea Cerererii de Finantare ca fiind neeligibila.</w:t>
      </w:r>
    </w:p>
    <w:p w14:paraId="371A6A0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14:paraId="0B62C11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caz contrar expertul bifează în caseta corespunzatoare NU.</w:t>
      </w:r>
    </w:p>
    <w:p w14:paraId="6696B02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DF09A5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25EC59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14:paraId="18CF0999"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modul în care a fost încălcat prin crearea respectivei condiții artificiale cel puțin un obiectiv general sau legislatiei agricole sectoriale  precizat în reglementările comunitare aplicabile și/sau în fișele tehnice ale măsurilor/submăsurilor.</w:t>
      </w:r>
    </w:p>
    <w:p w14:paraId="59B000F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14:paraId="502190B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14:paraId="32B8C066" w14:textId="77777777" w:rsidR="002A1ABC" w:rsidRPr="006765EE" w:rsidRDefault="002A1ABC" w:rsidP="00F04FE1">
      <w:pPr>
        <w:rPr>
          <w:rFonts w:asciiTheme="minorHAnsi" w:hAnsiTheme="minorHAnsi" w:cstheme="minorHAnsi"/>
          <w:b/>
          <w:noProof/>
          <w:sz w:val="24"/>
          <w:szCs w:val="24"/>
        </w:rPr>
      </w:pPr>
    </w:p>
    <w:p w14:paraId="74B9EAAF" w14:textId="77777777" w:rsidR="002A1ABC" w:rsidRPr="006765EE" w:rsidRDefault="002A1ABC" w:rsidP="00F04FE1">
      <w:pPr>
        <w:rPr>
          <w:rFonts w:asciiTheme="minorHAnsi" w:hAnsiTheme="minorHAnsi" w:cstheme="minorHAnsi"/>
          <w:b/>
          <w:noProof/>
          <w:sz w:val="24"/>
          <w:szCs w:val="24"/>
        </w:rPr>
      </w:pPr>
    </w:p>
    <w:p w14:paraId="1B6D2F6A" w14:textId="77777777" w:rsidR="002A1ABC" w:rsidRPr="006765EE" w:rsidRDefault="002A1ABC" w:rsidP="00F04FE1">
      <w:pPr>
        <w:rPr>
          <w:rFonts w:asciiTheme="minorHAnsi" w:hAnsiTheme="minorHAnsi" w:cstheme="minorHAnsi"/>
          <w:b/>
          <w:noProof/>
          <w:sz w:val="24"/>
          <w:szCs w:val="24"/>
        </w:rPr>
      </w:pPr>
    </w:p>
    <w:p w14:paraId="46C0C874" w14:textId="77777777" w:rsidR="002A1ABC" w:rsidRPr="006765EE" w:rsidRDefault="002A1ABC" w:rsidP="00F04FE1">
      <w:pPr>
        <w:rPr>
          <w:rFonts w:asciiTheme="minorHAnsi" w:hAnsiTheme="minorHAnsi" w:cstheme="minorHAnsi"/>
          <w:b/>
          <w:noProof/>
          <w:sz w:val="24"/>
          <w:szCs w:val="24"/>
        </w:rPr>
      </w:pPr>
    </w:p>
    <w:p w14:paraId="6CD6E6E6" w14:textId="77777777" w:rsidR="002A1ABC" w:rsidRPr="006765EE" w:rsidRDefault="002A1ABC" w:rsidP="00F04FE1">
      <w:pPr>
        <w:rPr>
          <w:rFonts w:asciiTheme="minorHAnsi" w:hAnsiTheme="minorHAnsi" w:cstheme="minorHAnsi"/>
          <w:b/>
          <w:noProof/>
          <w:sz w:val="24"/>
          <w:szCs w:val="24"/>
        </w:rPr>
      </w:pPr>
    </w:p>
    <w:p w14:paraId="0B6500D1" w14:textId="77777777" w:rsidR="002A1ABC" w:rsidRPr="006765EE" w:rsidRDefault="002A1ABC" w:rsidP="00F04FE1">
      <w:pPr>
        <w:rPr>
          <w:rFonts w:asciiTheme="minorHAnsi" w:hAnsiTheme="minorHAnsi" w:cstheme="minorHAnsi"/>
          <w:b/>
          <w:noProof/>
          <w:sz w:val="24"/>
          <w:szCs w:val="24"/>
        </w:rPr>
      </w:pPr>
    </w:p>
    <w:p w14:paraId="3CDCFDC2" w14:textId="77777777"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E1DF" w14:textId="77777777" w:rsidR="001F2A61" w:rsidRDefault="001F2A61" w:rsidP="007D6528">
      <w:pPr>
        <w:spacing w:after="0" w:line="240" w:lineRule="auto"/>
      </w:pPr>
      <w:r>
        <w:separator/>
      </w:r>
    </w:p>
  </w:endnote>
  <w:endnote w:type="continuationSeparator" w:id="0">
    <w:p w14:paraId="59A09664" w14:textId="77777777" w:rsidR="001F2A61" w:rsidRDefault="001F2A61"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17799"/>
      <w:docPartObj>
        <w:docPartGallery w:val="Page Numbers (Bottom of Page)"/>
        <w:docPartUnique/>
      </w:docPartObj>
    </w:sdtPr>
    <w:sdtEndPr>
      <w:rPr>
        <w:noProof/>
      </w:rPr>
    </w:sdtEndPr>
    <w:sdtContent>
      <w:p w14:paraId="2D4B1F13" w14:textId="77777777" w:rsidR="00333E73" w:rsidRDefault="00333E73">
        <w:pPr>
          <w:pStyle w:val="Footer"/>
          <w:jc w:val="right"/>
        </w:pPr>
        <w:r>
          <w:fldChar w:fldCharType="begin"/>
        </w:r>
        <w:r>
          <w:instrText xml:space="preserve"> PAGE   \* MERGEFORMAT </w:instrText>
        </w:r>
        <w:r>
          <w:fldChar w:fldCharType="separate"/>
        </w:r>
        <w:r w:rsidR="00227D63">
          <w:rPr>
            <w:noProof/>
          </w:rPr>
          <w:t>24</w:t>
        </w:r>
        <w:r>
          <w:rPr>
            <w:noProof/>
          </w:rPr>
          <w:fldChar w:fldCharType="end"/>
        </w:r>
      </w:p>
    </w:sdtContent>
  </w:sdt>
  <w:p w14:paraId="35F3E841" w14:textId="77777777" w:rsidR="00333E73" w:rsidRDefault="0033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FE9D" w14:textId="77777777" w:rsidR="001F2A61" w:rsidRDefault="001F2A61" w:rsidP="007D6528">
      <w:pPr>
        <w:spacing w:after="0" w:line="240" w:lineRule="auto"/>
      </w:pPr>
      <w:r>
        <w:separator/>
      </w:r>
    </w:p>
  </w:footnote>
  <w:footnote w:type="continuationSeparator" w:id="0">
    <w:p w14:paraId="77C5DBA2" w14:textId="77777777" w:rsidR="001F2A61" w:rsidRDefault="001F2A61" w:rsidP="007D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32A3" w14:textId="77777777" w:rsidR="00333E73" w:rsidRDefault="00333E73">
    <w:pPr>
      <w:pStyle w:val="Header"/>
    </w:pPr>
    <w:r>
      <w:rPr>
        <w:noProof/>
        <w:lang w:val="en-US"/>
      </w:rPr>
      <mc:AlternateContent>
        <mc:Choice Requires="wpg">
          <w:drawing>
            <wp:anchor distT="0" distB="0" distL="114300" distR="114300" simplePos="0" relativeHeight="251659264" behindDoc="0" locked="0" layoutInCell="1" allowOverlap="1" wp14:anchorId="1DDF13D1" wp14:editId="1207F266">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0681B17"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55EAF2BE" wp14:editId="316F4C00">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1EF2B9D"/>
    <w:multiLevelType w:val="hybridMultilevel"/>
    <w:tmpl w:val="C7F472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5CFF6C08"/>
    <w:multiLevelType w:val="hybridMultilevel"/>
    <w:tmpl w:val="7382CEE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A2717"/>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7"/>
  </w:num>
  <w:num w:numId="3">
    <w:abstractNumId w:val="6"/>
  </w:num>
  <w:num w:numId="4">
    <w:abstractNumId w:val="0"/>
  </w:num>
  <w:num w:numId="5">
    <w:abstractNumId w:val="2"/>
  </w:num>
  <w:num w:numId="6">
    <w:abstractNumId w:val="1"/>
  </w:num>
  <w:num w:numId="7">
    <w:abstractNumId w:val="8"/>
  </w:num>
  <w:num w:numId="8">
    <w:abstractNumId w:val="5"/>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E1"/>
    <w:rsid w:val="00000C31"/>
    <w:rsid w:val="00011F1E"/>
    <w:rsid w:val="00033BCF"/>
    <w:rsid w:val="00097AFE"/>
    <w:rsid w:val="000C77C4"/>
    <w:rsid w:val="000E4ECC"/>
    <w:rsid w:val="00116B5D"/>
    <w:rsid w:val="00121F15"/>
    <w:rsid w:val="00147733"/>
    <w:rsid w:val="001F2A61"/>
    <w:rsid w:val="001F3B3C"/>
    <w:rsid w:val="00212E22"/>
    <w:rsid w:val="002173A3"/>
    <w:rsid w:val="00224829"/>
    <w:rsid w:val="00227D63"/>
    <w:rsid w:val="00262C85"/>
    <w:rsid w:val="002746CB"/>
    <w:rsid w:val="002A1ABC"/>
    <w:rsid w:val="002B415A"/>
    <w:rsid w:val="002C30FA"/>
    <w:rsid w:val="002E5840"/>
    <w:rsid w:val="00333B69"/>
    <w:rsid w:val="00333E73"/>
    <w:rsid w:val="00344580"/>
    <w:rsid w:val="00350E7D"/>
    <w:rsid w:val="00360C2D"/>
    <w:rsid w:val="00364CE3"/>
    <w:rsid w:val="003866D0"/>
    <w:rsid w:val="003B2858"/>
    <w:rsid w:val="003D2FE9"/>
    <w:rsid w:val="003D7EB8"/>
    <w:rsid w:val="003E45A5"/>
    <w:rsid w:val="00412659"/>
    <w:rsid w:val="00421603"/>
    <w:rsid w:val="0042269F"/>
    <w:rsid w:val="00450461"/>
    <w:rsid w:val="0045516C"/>
    <w:rsid w:val="004805E7"/>
    <w:rsid w:val="004852DB"/>
    <w:rsid w:val="00496FA4"/>
    <w:rsid w:val="004D100C"/>
    <w:rsid w:val="004E0F96"/>
    <w:rsid w:val="0054375E"/>
    <w:rsid w:val="00595C9B"/>
    <w:rsid w:val="005B1345"/>
    <w:rsid w:val="005B3553"/>
    <w:rsid w:val="005C5ED0"/>
    <w:rsid w:val="005F6CF7"/>
    <w:rsid w:val="006760ED"/>
    <w:rsid w:val="006765EE"/>
    <w:rsid w:val="0069273E"/>
    <w:rsid w:val="006B1417"/>
    <w:rsid w:val="006C64BF"/>
    <w:rsid w:val="006F3AFC"/>
    <w:rsid w:val="00726DA9"/>
    <w:rsid w:val="007307DA"/>
    <w:rsid w:val="00733C02"/>
    <w:rsid w:val="00744601"/>
    <w:rsid w:val="00754926"/>
    <w:rsid w:val="00761B82"/>
    <w:rsid w:val="00770296"/>
    <w:rsid w:val="007A1E7A"/>
    <w:rsid w:val="007C7B00"/>
    <w:rsid w:val="007D6528"/>
    <w:rsid w:val="007E15F2"/>
    <w:rsid w:val="007E6E42"/>
    <w:rsid w:val="007F3687"/>
    <w:rsid w:val="0080284E"/>
    <w:rsid w:val="00823566"/>
    <w:rsid w:val="00845786"/>
    <w:rsid w:val="008832E9"/>
    <w:rsid w:val="008B6758"/>
    <w:rsid w:val="008E3C0B"/>
    <w:rsid w:val="008E7E0F"/>
    <w:rsid w:val="009164E7"/>
    <w:rsid w:val="00932D75"/>
    <w:rsid w:val="009476AF"/>
    <w:rsid w:val="009A72CC"/>
    <w:rsid w:val="009E5445"/>
    <w:rsid w:val="00A017D7"/>
    <w:rsid w:val="00A11683"/>
    <w:rsid w:val="00A26CF1"/>
    <w:rsid w:val="00A3370B"/>
    <w:rsid w:val="00A43411"/>
    <w:rsid w:val="00A64EBA"/>
    <w:rsid w:val="00A72804"/>
    <w:rsid w:val="00A8301D"/>
    <w:rsid w:val="00AA2D43"/>
    <w:rsid w:val="00AA631F"/>
    <w:rsid w:val="00AC0378"/>
    <w:rsid w:val="00AD2040"/>
    <w:rsid w:val="00AF5690"/>
    <w:rsid w:val="00B039C4"/>
    <w:rsid w:val="00B10816"/>
    <w:rsid w:val="00B267AE"/>
    <w:rsid w:val="00B90E75"/>
    <w:rsid w:val="00B9395A"/>
    <w:rsid w:val="00BC6E31"/>
    <w:rsid w:val="00C2714D"/>
    <w:rsid w:val="00C42234"/>
    <w:rsid w:val="00CD6803"/>
    <w:rsid w:val="00CF07E9"/>
    <w:rsid w:val="00D12480"/>
    <w:rsid w:val="00D1619A"/>
    <w:rsid w:val="00D950D8"/>
    <w:rsid w:val="00DE7D51"/>
    <w:rsid w:val="00E0671F"/>
    <w:rsid w:val="00E2044F"/>
    <w:rsid w:val="00E2135C"/>
    <w:rsid w:val="00E606C3"/>
    <w:rsid w:val="00E67761"/>
    <w:rsid w:val="00E701AE"/>
    <w:rsid w:val="00E9058B"/>
    <w:rsid w:val="00EE2C09"/>
    <w:rsid w:val="00F04FE1"/>
    <w:rsid w:val="00F34C45"/>
    <w:rsid w:val="00F60D64"/>
    <w:rsid w:val="00F7345F"/>
    <w:rsid w:val="00FB12D3"/>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D0D50"/>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23</Pages>
  <Words>8074</Words>
  <Characters>46022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GeorgianaPC</cp:lastModifiedBy>
  <cp:revision>7</cp:revision>
  <cp:lastPrinted>2018-09-06T07:46:00Z</cp:lastPrinted>
  <dcterms:created xsi:type="dcterms:W3CDTF">2023-04-18T11:49:00Z</dcterms:created>
  <dcterms:modified xsi:type="dcterms:W3CDTF">2023-04-24T12:31:00Z</dcterms:modified>
</cp:coreProperties>
</file>