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3A90" w14:textId="77777777" w:rsidR="00917B0D" w:rsidRDefault="00917B0D"/>
    <w:p w14:paraId="1C969655" w14:textId="77777777"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14:paraId="5812038F" w14:textId="3E7F5A08" w:rsidR="00917B0D" w:rsidRPr="00D316E7" w:rsidRDefault="00565D68" w:rsidP="00816BA3">
      <w:pPr>
        <w:rPr>
          <w:rFonts w:cstheme="minorHAnsi"/>
          <w:b/>
          <w:sz w:val="28"/>
          <w:szCs w:val="28"/>
          <w:lang w:val="ro-RO"/>
        </w:rPr>
      </w:pPr>
      <w:r w:rsidRPr="00D316E7">
        <w:rPr>
          <w:rFonts w:cstheme="minorHAnsi"/>
          <w:b/>
          <w:sz w:val="28"/>
          <w:szCs w:val="28"/>
          <w:lang w:val="ro-RO"/>
        </w:rPr>
        <w:t>MĂSURA 03/2A – ”INVESTIȚII ÎN ACTIVE FIZICE”</w:t>
      </w:r>
      <w:r w:rsidR="002C2E89">
        <w:rPr>
          <w:rFonts w:cstheme="minorHAnsi"/>
          <w:b/>
          <w:sz w:val="28"/>
          <w:szCs w:val="28"/>
          <w:lang w:val="ro-RO"/>
        </w:rPr>
        <w:t>, FONDURI FEADR</w:t>
      </w:r>
    </w:p>
    <w:p w14:paraId="461F6622" w14:textId="77777777" w:rsidR="00816BA3" w:rsidRPr="00816BA3" w:rsidRDefault="00816BA3" w:rsidP="00816BA3">
      <w:pPr>
        <w:rPr>
          <w:rFonts w:cstheme="minorHAnsi"/>
          <w:b/>
          <w:sz w:val="24"/>
          <w:szCs w:val="24"/>
          <w:lang w:val="ro-RO"/>
        </w:rPr>
      </w:pPr>
    </w:p>
    <w:p w14:paraId="3D9DF062" w14:textId="77777777"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______________________________________________________</w:t>
      </w:r>
      <w:r w:rsidR="00D316E7">
        <w:rPr>
          <w:rFonts w:eastAsia="Times New Roman" w:cstheme="minorHAnsi"/>
          <w:sz w:val="24"/>
          <w:szCs w:val="24"/>
          <w:lang w:val="ro-RO"/>
        </w:rPr>
        <w:t>___</w:t>
      </w:r>
    </w:p>
    <w:p w14:paraId="6F1BA4C2" w14:textId="77777777"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14:paraId="128C996B" w14:textId="77777777"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14:paraId="36E669ED" w14:textId="77777777"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14:paraId="407A6A96"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14:paraId="3357CCE4"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A5C1CD8" w14:textId="77777777"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14:paraId="4ACB7863" w14:textId="77777777" w:rsidR="00CD3D2E" w:rsidRPr="00D316E7" w:rsidRDefault="00CD3D2E" w:rsidP="00CD3D2E">
      <w:pPr>
        <w:spacing w:after="0" w:line="240" w:lineRule="auto"/>
        <w:jc w:val="both"/>
        <w:rPr>
          <w:rFonts w:eastAsia="Times New Roman" w:cstheme="minorHAnsi"/>
          <w:sz w:val="24"/>
          <w:szCs w:val="24"/>
          <w:lang w:val="ro-RO"/>
        </w:rPr>
      </w:pPr>
    </w:p>
    <w:p w14:paraId="7AD659B5"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14:paraId="0C3C7C9A" w14:textId="77777777"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14:paraId="0784DF90"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0F8152F5" w14:textId="77777777" w:rsidR="00CD3D2E" w:rsidRPr="00D316E7" w:rsidRDefault="00CD3D2E" w:rsidP="00CD3D2E">
      <w:pPr>
        <w:spacing w:after="0" w:line="240" w:lineRule="auto"/>
        <w:contextualSpacing/>
        <w:jc w:val="both"/>
        <w:rPr>
          <w:rFonts w:eastAsia="Calibri" w:cstheme="minorHAnsi"/>
          <w:bCs/>
          <w:sz w:val="24"/>
          <w:szCs w:val="24"/>
          <w:lang w:val="ro-RO" w:eastAsia="fr-FR"/>
        </w:rPr>
      </w:pPr>
    </w:p>
    <w:p w14:paraId="6F584AF5" w14:textId="77777777"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14:paraId="29407D8F"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2A1DA7CC" w14:textId="77777777" w:rsidR="00CD3D2E" w:rsidRPr="00D316E7" w:rsidRDefault="00CD3D2E" w:rsidP="00CD3D2E">
      <w:pPr>
        <w:spacing w:after="0" w:line="240" w:lineRule="auto"/>
        <w:jc w:val="both"/>
        <w:rPr>
          <w:rFonts w:eastAsia="Times New Roman" w:cstheme="minorHAnsi"/>
          <w:b/>
          <w:bCs/>
          <w:kern w:val="32"/>
          <w:sz w:val="24"/>
          <w:szCs w:val="24"/>
          <w:lang w:val="ro-RO"/>
        </w:rPr>
      </w:pPr>
    </w:p>
    <w:p w14:paraId="4EBB1693" w14:textId="77777777"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14:paraId="7A5DDA98" w14:textId="77777777"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14:paraId="7D97E736" w14:textId="77777777"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14:paraId="478DF555"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14:paraId="2C099B51" w14:textId="77777777"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14:paraId="07983950" w14:textId="77777777" w:rsidR="00917B0D" w:rsidRPr="00D316E7" w:rsidRDefault="00917B0D" w:rsidP="00816BA3">
      <w:pPr>
        <w:spacing w:before="120" w:after="120" w:line="360" w:lineRule="auto"/>
        <w:jc w:val="both"/>
        <w:rPr>
          <w:rFonts w:eastAsia="Times New Roman" w:cstheme="minorHAnsi"/>
          <w:b/>
          <w:bCs/>
          <w:sz w:val="24"/>
          <w:szCs w:val="24"/>
          <w:lang w:val="ro-RO"/>
        </w:rPr>
      </w:pPr>
      <w:r w:rsidRPr="00D316E7">
        <w:rPr>
          <w:rFonts w:eastAsia="Times New Roman" w:cstheme="minorHAnsi"/>
          <w:b/>
          <w:bCs/>
          <w:sz w:val="24"/>
          <w:szCs w:val="24"/>
          <w:lang w:val="ro-RO"/>
        </w:rPr>
        <w:t xml:space="preserve">Funcţie reprezentant legal:  </w:t>
      </w:r>
    </w:p>
    <w:p w14:paraId="75DB5F17" w14:textId="77777777"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14:paraId="7BDBFBEC" w14:textId="77777777"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14:paraId="415C95A1"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14:paraId="17E515EF" w14:textId="77777777"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14:paraId="4A874080" w14:textId="77777777" w:rsidR="00917B0D" w:rsidRPr="00D316E7" w:rsidRDefault="00917B0D" w:rsidP="00917B0D">
      <w:pPr>
        <w:spacing w:after="0" w:line="240" w:lineRule="auto"/>
        <w:jc w:val="both"/>
        <w:rPr>
          <w:rFonts w:eastAsia="Times New Roman" w:cstheme="minorHAnsi"/>
          <w:sz w:val="24"/>
          <w:szCs w:val="24"/>
          <w:lang w:val="ro-RO"/>
        </w:rPr>
      </w:pPr>
      <w:r w:rsidRPr="00D316E7">
        <w:rPr>
          <w:rFonts w:eastAsia="Times New Roman" w:cstheme="minorHAnsi"/>
          <w:sz w:val="24"/>
          <w:szCs w:val="24"/>
          <w:lang w:val="ro-RO"/>
        </w:rPr>
        <w:t xml:space="preserve">                                     - modernizare    </w:t>
      </w:r>
      <w:r w:rsidRPr="00D316E7">
        <w:rPr>
          <w:rFonts w:cstheme="minorHAnsi"/>
          <w:sz w:val="24"/>
          <w:szCs w:val="24"/>
          <w:lang w:val="ro-RO"/>
        </w:rPr>
        <w:sym w:font="Wingdings" w:char="F06F"/>
      </w:r>
    </w:p>
    <w:p w14:paraId="41C23DB3" w14:textId="77777777" w:rsidR="00917B0D" w:rsidRDefault="00917B0D" w:rsidP="00917B0D">
      <w:pPr>
        <w:autoSpaceDE w:val="0"/>
        <w:autoSpaceDN w:val="0"/>
        <w:adjustRightInd w:val="0"/>
        <w:spacing w:after="0" w:line="240" w:lineRule="auto"/>
        <w:jc w:val="both"/>
        <w:rPr>
          <w:rFonts w:cstheme="minorHAnsi"/>
          <w:color w:val="000000"/>
          <w:sz w:val="24"/>
          <w:szCs w:val="24"/>
        </w:rPr>
      </w:pPr>
    </w:p>
    <w:p w14:paraId="53C5D5A4" w14:textId="77777777" w:rsidR="00917B0D" w:rsidRPr="00816BA3" w:rsidRDefault="00917B0D" w:rsidP="00917B0D">
      <w:pPr>
        <w:autoSpaceDE w:val="0"/>
        <w:autoSpaceDN w:val="0"/>
        <w:adjustRightInd w:val="0"/>
        <w:spacing w:after="0" w:line="240" w:lineRule="auto"/>
        <w:jc w:val="both"/>
        <w:rPr>
          <w:rFonts w:cstheme="minorHAnsi"/>
          <w:color w:val="FF0000"/>
          <w:sz w:val="24"/>
          <w:szCs w:val="24"/>
        </w:rPr>
      </w:pPr>
    </w:p>
    <w:p w14:paraId="67A1D7B5" w14:textId="77777777"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14:paraId="46DD2082" w14:textId="77777777" w:rsidR="00917B0D" w:rsidRPr="00917B0D" w:rsidRDefault="00917B0D" w:rsidP="00917B0D">
      <w:pPr>
        <w:spacing w:after="0" w:line="240" w:lineRule="auto"/>
        <w:jc w:val="both"/>
        <w:rPr>
          <w:rFonts w:eastAsia="Times New Roman" w:cstheme="minorHAnsi"/>
          <w:sz w:val="24"/>
          <w:szCs w:val="24"/>
          <w:lang w:val="ro-RO"/>
        </w:rPr>
      </w:pPr>
    </w:p>
    <w:p w14:paraId="2C34E854" w14:textId="77777777"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proofErr w:type="gramStart"/>
      <w:r w:rsidRPr="00917B0D">
        <w:rPr>
          <w:rFonts w:cstheme="minorHAnsi"/>
          <w:color w:val="000000"/>
          <w:sz w:val="24"/>
          <w:szCs w:val="24"/>
        </w:rPr>
        <w:t>proiecte</w:t>
      </w:r>
      <w:proofErr w:type="spellEnd"/>
      <w:r w:rsidRPr="00917B0D">
        <w:rPr>
          <w:rFonts w:cstheme="minorHAnsi"/>
          <w:color w:val="000000"/>
          <w:sz w:val="24"/>
          <w:szCs w:val="24"/>
        </w:rPr>
        <w:t xml:space="preserve"> ?</w:t>
      </w:r>
      <w:proofErr w:type="gramEnd"/>
    </w:p>
    <w:p w14:paraId="04C1B4D6" w14:textId="77777777"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14:paraId="164332D0"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B010A77"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
    <w:p w14:paraId="61FB33D9" w14:textId="77777777"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14:paraId="7D00E3A5"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
    <w:p w14:paraId="262A2CA6"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
    <w:p w14:paraId="3AFFB1F3" w14:textId="77777777"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14:paraId="7E5A825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14:paraId="7147B70B"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14:paraId="6746270A"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w:t>
      </w:r>
      <w:proofErr w:type="gramStart"/>
      <w:r w:rsidRPr="00917B0D">
        <w:rPr>
          <w:rFonts w:cstheme="minorHAnsi"/>
          <w:color w:val="000000"/>
          <w:sz w:val="24"/>
          <w:szCs w:val="24"/>
        </w:rPr>
        <w:t>. ,</w:t>
      </w:r>
      <w:proofErr w:type="gramEnd"/>
      <w:r w:rsidRPr="00917B0D">
        <w:rPr>
          <w:rFonts w:cstheme="minorHAnsi"/>
          <w:color w:val="000000"/>
          <w:sz w:val="24"/>
          <w:szCs w:val="24"/>
        </w:rPr>
        <w:t xml:space="preserve"> Nr...</w:t>
      </w:r>
      <w:r w:rsidR="00F607ED">
        <w:rPr>
          <w:rFonts w:cstheme="minorHAnsi"/>
          <w:color w:val="000000"/>
          <w:sz w:val="24"/>
          <w:szCs w:val="24"/>
        </w:rPr>
        <w:t>... din data ... / ... /......</w:t>
      </w:r>
    </w:p>
    <w:p w14:paraId="0954A931" w14:textId="77777777"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14:paraId="0FEB6843" w14:textId="77777777"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ultima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pe site-ul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proofErr w:type="gramStart"/>
      <w:r w:rsidRPr="00917B0D">
        <w:rPr>
          <w:rFonts w:cstheme="minorHAnsi"/>
          <w:color w:val="000000"/>
          <w:sz w:val="24"/>
          <w:szCs w:val="24"/>
        </w:rPr>
        <w:t>Joasă</w:t>
      </w:r>
      <w:proofErr w:type="spellEnd"/>
      <w:r w:rsidRPr="00917B0D">
        <w:rPr>
          <w:rFonts w:cstheme="minorHAnsi"/>
          <w:color w:val="000000"/>
          <w:sz w:val="24"/>
          <w:szCs w:val="24"/>
        </w:rPr>
        <w:t xml:space="preserve">  a</w:t>
      </w:r>
      <w:proofErr w:type="gramEnd"/>
      <w:r w:rsidRPr="00917B0D">
        <w:rPr>
          <w:rFonts w:cstheme="minorHAnsi"/>
          <w:color w:val="000000"/>
          <w:sz w:val="24"/>
          <w:szCs w:val="24"/>
        </w:rPr>
        <w:t xml:space="preserve">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14:paraId="550B934D" w14:textId="77777777"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381EDD52" w14:textId="77777777" w:rsidR="00917B0D" w:rsidRPr="00917B0D" w:rsidRDefault="00917B0D" w:rsidP="00F77B00">
      <w:pPr>
        <w:spacing w:after="0" w:line="240" w:lineRule="auto"/>
        <w:jc w:val="both"/>
        <w:rPr>
          <w:rFonts w:cstheme="minorHAnsi"/>
          <w:sz w:val="24"/>
          <w:szCs w:val="24"/>
        </w:rPr>
      </w:pPr>
    </w:p>
    <w:p w14:paraId="131D5F4B" w14:textId="77777777"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proofErr w:type="spellStart"/>
      <w:r w:rsidRPr="00917B0D">
        <w:rPr>
          <w:rFonts w:eastAsia="Times New Roman" w:cstheme="minorHAnsi"/>
          <w:sz w:val="24"/>
          <w:szCs w:val="24"/>
        </w:rPr>
        <w:t>Dosarul</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Cererii</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este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pe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sunt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și</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14:paraId="68DD852E" w14:textId="77777777"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14:paraId="154B13C0"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14:paraId="7C415EA6" w14:textId="77777777"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14:paraId="72D90575" w14:textId="77777777"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14:paraId="0AB33CCA" w14:textId="77777777"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14:paraId="192FB86C" w14:textId="77777777"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14:paraId="56C2D310" w14:textId="77777777"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0B27DFC3" w14:textId="77777777" w:rsidR="00917B0D" w:rsidRPr="00917B0D" w:rsidRDefault="00917B0D" w:rsidP="00F77B00">
      <w:pPr>
        <w:spacing w:after="0" w:line="240" w:lineRule="auto"/>
        <w:jc w:val="both"/>
        <w:rPr>
          <w:rFonts w:eastAsia="Times New Roman" w:cstheme="minorHAnsi"/>
          <w:sz w:val="24"/>
          <w:szCs w:val="24"/>
          <w:lang w:val="ro-RO"/>
        </w:rPr>
      </w:pPr>
    </w:p>
    <w:p w14:paraId="13BFF23E"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14:paraId="45BCE30E" w14:textId="77777777"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7A5F6234" w14:textId="77777777" w:rsidR="00917B0D" w:rsidRPr="00917B0D" w:rsidRDefault="00917B0D" w:rsidP="00F77B00">
      <w:pPr>
        <w:spacing w:after="0" w:line="240" w:lineRule="auto"/>
        <w:contextualSpacing/>
        <w:jc w:val="both"/>
        <w:rPr>
          <w:rFonts w:eastAsia="Calibri" w:cstheme="minorHAnsi"/>
          <w:sz w:val="24"/>
          <w:szCs w:val="24"/>
          <w:lang w:val="ro-RO"/>
        </w:rPr>
      </w:pPr>
    </w:p>
    <w:p w14:paraId="38476817"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14:paraId="2671164B" w14:textId="77777777"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14:paraId="5B711037" w14:textId="77777777" w:rsidR="00917B0D" w:rsidRPr="00917B0D" w:rsidRDefault="00917B0D" w:rsidP="00F77B00">
      <w:pPr>
        <w:spacing w:after="0" w:line="240" w:lineRule="auto"/>
        <w:jc w:val="both"/>
        <w:rPr>
          <w:rFonts w:eastAsia="Times New Roman" w:cstheme="minorHAnsi"/>
          <w:b/>
          <w:i/>
          <w:sz w:val="24"/>
          <w:szCs w:val="24"/>
          <w:lang w:val="ro-RO"/>
        </w:rPr>
      </w:pPr>
    </w:p>
    <w:p w14:paraId="1B87E713" w14:textId="77777777"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14:paraId="47B87641" w14:textId="77777777"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A9D77DB" w14:textId="77777777" w:rsidR="00917B0D" w:rsidRPr="00917B0D" w:rsidRDefault="00917B0D" w:rsidP="00F77B00">
      <w:pPr>
        <w:spacing w:after="0" w:line="240" w:lineRule="auto"/>
        <w:jc w:val="both"/>
        <w:rPr>
          <w:rFonts w:cstheme="minorHAnsi"/>
          <w:sz w:val="24"/>
          <w:szCs w:val="24"/>
        </w:rPr>
      </w:pPr>
    </w:p>
    <w:p w14:paraId="560BB0AC" w14:textId="77777777"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lastRenderedPageBreak/>
        <w:t>Solicitantul a completat  coloanele din bugetul indicativ ?</w:t>
      </w:r>
    </w:p>
    <w:p w14:paraId="1985A575" w14:textId="77777777"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14:paraId="37292D5B" w14:textId="77777777" w:rsidR="00917B0D" w:rsidRPr="00917B0D" w:rsidRDefault="00917B0D" w:rsidP="00F77B00">
      <w:pPr>
        <w:spacing w:after="0" w:line="240" w:lineRule="auto"/>
        <w:ind w:left="-450"/>
        <w:jc w:val="both"/>
        <w:rPr>
          <w:rFonts w:eastAsia="Times New Roman" w:cstheme="minorHAnsi"/>
          <w:bCs/>
          <w:sz w:val="24"/>
          <w:szCs w:val="24"/>
          <w:u w:val="single"/>
          <w:lang w:val="fr-FR"/>
        </w:rPr>
      </w:pPr>
    </w:p>
    <w:p w14:paraId="41BDCA36" w14:textId="77777777"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14:paraId="29033E67" w14:textId="77777777"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14:paraId="7C7DC583" w14:textId="77777777" w:rsidR="00917B0D" w:rsidRPr="00917B0D" w:rsidRDefault="00917B0D" w:rsidP="00F77B00">
      <w:pPr>
        <w:spacing w:after="0" w:line="240" w:lineRule="auto"/>
        <w:ind w:left="-284" w:firstLine="284"/>
        <w:jc w:val="both"/>
        <w:rPr>
          <w:rFonts w:eastAsia="Times New Roman" w:cstheme="minorHAnsi"/>
          <w:b/>
          <w:i/>
          <w:sz w:val="24"/>
          <w:szCs w:val="24"/>
          <w:lang w:val="ro-RO"/>
        </w:rPr>
      </w:pPr>
    </w:p>
    <w:p w14:paraId="000F3977" w14:textId="77777777"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14:paraId="631C3BE8" w14:textId="77777777"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61027BBB" w14:textId="77777777" w:rsidR="00917B0D" w:rsidRPr="00917B0D" w:rsidRDefault="00917B0D" w:rsidP="00917B0D">
      <w:pPr>
        <w:spacing w:after="0" w:line="240" w:lineRule="auto"/>
        <w:jc w:val="both"/>
        <w:rPr>
          <w:rFonts w:eastAsia="Times New Roman" w:cstheme="minorHAnsi"/>
          <w:b/>
          <w:i/>
          <w:sz w:val="24"/>
          <w:szCs w:val="24"/>
          <w:lang w:val="ro-RO"/>
        </w:rPr>
      </w:pPr>
    </w:p>
    <w:p w14:paraId="375199B7" w14:textId="77777777"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w:t>
      </w:r>
      <w:r w:rsidR="00DC4CEF">
        <w:rPr>
          <w:rFonts w:cstheme="minorHAnsi"/>
          <w:sz w:val="24"/>
          <w:szCs w:val="24"/>
        </w:rPr>
        <w:t xml:space="preserv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14:paraId="5082C0B8" w14:textId="77777777"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14:paraId="4328385F" w14:textId="77777777"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14:paraId="79077311" w14:textId="77777777" w:rsidR="00917B0D" w:rsidRPr="00917B0D" w:rsidRDefault="00917B0D" w:rsidP="00917B0D">
      <w:pPr>
        <w:spacing w:after="0" w:line="240" w:lineRule="auto"/>
        <w:ind w:left="1080"/>
        <w:contextualSpacing/>
        <w:rPr>
          <w:rFonts w:cstheme="minorHAnsi"/>
          <w:sz w:val="24"/>
          <w:szCs w:val="24"/>
        </w:rPr>
      </w:pPr>
    </w:p>
    <w:p w14:paraId="2DD65C39" w14:textId="77777777" w:rsidR="00917B0D" w:rsidRDefault="00917B0D" w:rsidP="00DC4CEF">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nerambursabile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de maximum </w:t>
      </w:r>
      <w:r w:rsidR="00240A6E">
        <w:rPr>
          <w:rFonts w:cstheme="minorHAnsi"/>
          <w:sz w:val="24"/>
          <w:szCs w:val="24"/>
        </w:rPr>
        <w:t>100.000</w:t>
      </w:r>
      <w:r w:rsidRPr="00917B0D">
        <w:rPr>
          <w:rFonts w:cstheme="minorHAnsi"/>
          <w:sz w:val="24"/>
          <w:szCs w:val="24"/>
        </w:rPr>
        <w:t xml:space="preserve"> euro?</w:t>
      </w:r>
    </w:p>
    <w:p w14:paraId="139CB2BA" w14:textId="77777777" w:rsidR="00240A6E" w:rsidRPr="00917B0D" w:rsidRDefault="00240A6E" w:rsidP="00240A6E">
      <w:pPr>
        <w:spacing w:after="0" w:line="240" w:lineRule="auto"/>
        <w:ind w:left="567"/>
        <w:contextualSpacing/>
        <w:jc w:val="both"/>
        <w:rPr>
          <w:rFonts w:cstheme="minorHAnsi"/>
          <w:sz w:val="24"/>
          <w:szCs w:val="24"/>
        </w:rPr>
      </w:pPr>
    </w:p>
    <w:p w14:paraId="7D815000" w14:textId="77777777"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14:paraId="64E7064F" w14:textId="77777777"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14:paraId="0DE9FDB6" w14:textId="77777777" w:rsidR="00917B0D" w:rsidRPr="00917B0D" w:rsidRDefault="00917B0D"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14:paraId="64B6F001" w14:textId="77777777"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14:paraId="59223BBD" w14:textId="77777777" w:rsidR="00917B0D" w:rsidRPr="00917B0D" w:rsidRDefault="00917B0D" w:rsidP="00917B0D">
      <w:pPr>
        <w:spacing w:after="0" w:line="240" w:lineRule="auto"/>
        <w:ind w:left="1080"/>
        <w:contextualSpacing/>
        <w:rPr>
          <w:rFonts w:eastAsia="Times New Roman" w:cstheme="minorHAnsi"/>
          <w:b/>
          <w:sz w:val="24"/>
          <w:szCs w:val="24"/>
          <w:u w:val="single"/>
          <w:lang w:val="ro-RO"/>
        </w:rPr>
      </w:pPr>
    </w:p>
    <w:p w14:paraId="115AB8A6"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14:paraId="606A7CDD" w14:textId="77777777"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14:paraId="70450BD7" w14:textId="77777777" w:rsidR="00917B0D" w:rsidRPr="00917B0D" w:rsidRDefault="00917B0D" w:rsidP="00917B0D">
      <w:pPr>
        <w:spacing w:after="0" w:line="240" w:lineRule="auto"/>
        <w:rPr>
          <w:rFonts w:eastAsia="Times New Roman" w:cstheme="minorHAnsi"/>
          <w:b/>
          <w:sz w:val="24"/>
          <w:szCs w:val="24"/>
          <w:u w:val="single"/>
          <w:lang w:val="ro-RO"/>
        </w:rPr>
      </w:pPr>
    </w:p>
    <w:p w14:paraId="23E423FA"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14:paraId="024504D1" w14:textId="77777777"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14:paraId="2CD674FB" w14:textId="77777777" w:rsidR="00917B0D" w:rsidRPr="00917B0D" w:rsidRDefault="00917B0D" w:rsidP="00917B0D">
      <w:pPr>
        <w:spacing w:after="0" w:line="240" w:lineRule="auto"/>
        <w:rPr>
          <w:rFonts w:eastAsia="Times New Roman" w:cstheme="minorHAnsi"/>
          <w:b/>
          <w:sz w:val="24"/>
          <w:szCs w:val="24"/>
          <w:u w:val="single"/>
          <w:lang w:val="ro-RO"/>
        </w:rPr>
      </w:pPr>
    </w:p>
    <w:p w14:paraId="3A529DB9" w14:textId="77777777"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pe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sunt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14:paraId="0E799934" w14:textId="77777777"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14:paraId="69F70EF2" w14:textId="77777777" w:rsidR="00917B0D" w:rsidRPr="00917B0D" w:rsidRDefault="00917B0D" w:rsidP="00917B0D">
      <w:pPr>
        <w:spacing w:after="0" w:line="240" w:lineRule="auto"/>
        <w:ind w:left="-900"/>
        <w:rPr>
          <w:rFonts w:eastAsia="Times New Roman" w:cstheme="minorHAnsi"/>
          <w:b/>
          <w:i/>
          <w:sz w:val="24"/>
          <w:szCs w:val="24"/>
          <w:lang w:val="ro-RO"/>
        </w:rPr>
      </w:pPr>
    </w:p>
    <w:p w14:paraId="46053673" w14:textId="77777777" w:rsidR="00DC4CEF" w:rsidRPr="00917B0D" w:rsidRDefault="00DC4CEF"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14:paraId="5106C021" w14:textId="77777777"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14:paraId="0B05907A" w14:textId="77777777" w:rsidR="0060788C" w:rsidRDefault="0060788C" w:rsidP="00F607ED">
      <w:pPr>
        <w:spacing w:after="0" w:line="240" w:lineRule="auto"/>
        <w:rPr>
          <w:rFonts w:eastAsia="Times New Roman" w:cstheme="minorHAnsi"/>
          <w:b/>
          <w:i/>
          <w:sz w:val="24"/>
          <w:szCs w:val="24"/>
          <w:lang w:val="ro-RO"/>
        </w:rPr>
      </w:pPr>
    </w:p>
    <w:p w14:paraId="6F844DAB" w14:textId="77777777"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14:paraId="41A47F8C" w14:textId="77777777" w:rsidR="00DC4CEF" w:rsidRDefault="00DC4CEF" w:rsidP="00F607ED">
      <w:pPr>
        <w:spacing w:after="0" w:line="240" w:lineRule="auto"/>
        <w:rPr>
          <w:rFonts w:eastAsia="Times New Roman" w:cstheme="minorHAnsi"/>
          <w:bCs/>
          <w:i/>
          <w:lang w:val="pt-BR"/>
        </w:rPr>
      </w:pPr>
    </w:p>
    <w:p w14:paraId="5EBE0363" w14:textId="77777777" w:rsidR="00DC4CEF" w:rsidRDefault="00DC4CEF" w:rsidP="00F607ED">
      <w:pPr>
        <w:spacing w:after="0" w:line="240" w:lineRule="auto"/>
        <w:rPr>
          <w:rFonts w:eastAsia="Times New Roman" w:cstheme="minorHAnsi"/>
          <w:bCs/>
          <w:i/>
          <w:lang w:val="pt-BR"/>
        </w:rPr>
      </w:pPr>
    </w:p>
    <w:p w14:paraId="3A94CB86" w14:textId="77777777" w:rsidR="00DC4CEF" w:rsidRPr="0060788C" w:rsidRDefault="00DC4CEF" w:rsidP="00F607ED">
      <w:pPr>
        <w:spacing w:after="0" w:line="240" w:lineRule="auto"/>
        <w:rPr>
          <w:rFonts w:eastAsia="Times New Roman" w:cstheme="minorHAnsi"/>
          <w:bCs/>
          <w:i/>
          <w:lang w:val="pt-BR"/>
        </w:rPr>
      </w:pPr>
    </w:p>
    <w:p w14:paraId="7950B65B" w14:textId="77777777"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t xml:space="preserve">                </w:t>
      </w:r>
    </w:p>
    <w:p w14:paraId="2870C9BB" w14:textId="77777777"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14:paraId="09F7CA67" w14:textId="77777777"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w:lastRenderedPageBreak/>
        <mc:AlternateContent>
          <mc:Choice Requires="wps">
            <w:drawing>
              <wp:anchor distT="0" distB="0" distL="114300" distR="114300" simplePos="0" relativeHeight="251665408" behindDoc="0" locked="0" layoutInCell="1" allowOverlap="1" wp14:anchorId="30AD2206" wp14:editId="7CFF0AA8">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14:paraId="021C7F21" w14:textId="77777777"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14:paraId="1A45C0D3" w14:textId="77777777"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14:paraId="01031C1A" w14:textId="77777777"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14:paraId="6F59B376" w14:textId="77777777"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14:paraId="5F46A18A" w14:textId="77777777"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14:paraId="33B01143" w14:textId="77777777" w:rsidR="00D316E7" w:rsidRDefault="00D316E7" w:rsidP="00D316E7">
      <w:pPr>
        <w:spacing w:after="0" w:line="240" w:lineRule="auto"/>
        <w:jc w:val="both"/>
        <w:rPr>
          <w:rFonts w:eastAsia="Times New Roman" w:cstheme="minorHAnsi"/>
          <w:bCs/>
          <w:i/>
          <w:sz w:val="24"/>
          <w:szCs w:val="24"/>
          <w:lang w:val="pt-BR"/>
        </w:rPr>
      </w:pPr>
    </w:p>
    <w:p w14:paraId="049300EC"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16971F7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3E9E3DB8"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57B2857F" w14:textId="77777777"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14:paraId="76B8482D" w14:textId="77777777"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14:paraId="16B5EDE5"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5C74344B"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710713BC"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378D021E" w14:textId="77777777"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14:paraId="37970540" w14:textId="77777777"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14:paraId="37B1459D"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14:paraId="26C857F3" w14:textId="77777777"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14:paraId="6EE2DCCB" w14:textId="77777777"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14:paraId="103D3795" w14:textId="77777777" w:rsidR="00917B0D" w:rsidRDefault="00917B0D" w:rsidP="0060788C">
      <w:pPr>
        <w:spacing w:after="0" w:line="240" w:lineRule="auto"/>
        <w:rPr>
          <w:rFonts w:eastAsia="Times New Roman" w:cstheme="minorHAnsi"/>
          <w:lang w:val="pt-BR"/>
        </w:rPr>
      </w:pPr>
    </w:p>
    <w:p w14:paraId="178A0EE5" w14:textId="77777777" w:rsidR="00F607ED" w:rsidRDefault="00F607ED" w:rsidP="0060788C">
      <w:pPr>
        <w:spacing w:after="0" w:line="240" w:lineRule="auto"/>
        <w:rPr>
          <w:rFonts w:eastAsia="Times New Roman" w:cstheme="minorHAnsi"/>
          <w:lang w:val="pt-BR"/>
        </w:rPr>
      </w:pPr>
    </w:p>
    <w:p w14:paraId="266A30C6" w14:textId="77777777" w:rsidR="00F607ED" w:rsidRDefault="00F607ED" w:rsidP="0060788C">
      <w:pPr>
        <w:spacing w:after="0" w:line="240" w:lineRule="auto"/>
        <w:rPr>
          <w:rFonts w:eastAsia="Times New Roman" w:cstheme="minorHAnsi"/>
          <w:lang w:val="pt-BR"/>
        </w:rPr>
      </w:pPr>
    </w:p>
    <w:p w14:paraId="52DDDDA4" w14:textId="77777777" w:rsidR="00F607ED" w:rsidRDefault="00F607ED" w:rsidP="0060788C">
      <w:pPr>
        <w:spacing w:after="0" w:line="240" w:lineRule="auto"/>
        <w:rPr>
          <w:rFonts w:eastAsia="Times New Roman" w:cstheme="minorHAnsi"/>
          <w:lang w:val="pt-BR"/>
        </w:rPr>
      </w:pPr>
    </w:p>
    <w:p w14:paraId="248CC1E2" w14:textId="77777777" w:rsidR="00F607ED" w:rsidRDefault="00F607ED" w:rsidP="0060788C">
      <w:pPr>
        <w:spacing w:after="0" w:line="240" w:lineRule="auto"/>
        <w:rPr>
          <w:rFonts w:eastAsia="Times New Roman" w:cstheme="minorHAnsi"/>
          <w:lang w:val="pt-BR"/>
        </w:rPr>
      </w:pPr>
    </w:p>
    <w:p w14:paraId="46F6C4C2" w14:textId="77777777" w:rsidR="00F607ED" w:rsidRDefault="00F607ED" w:rsidP="0060788C">
      <w:pPr>
        <w:spacing w:after="0" w:line="240" w:lineRule="auto"/>
        <w:rPr>
          <w:rFonts w:eastAsia="Times New Roman" w:cstheme="minorHAnsi"/>
          <w:lang w:val="pt-BR"/>
        </w:rPr>
      </w:pPr>
    </w:p>
    <w:p w14:paraId="03E70F29" w14:textId="77777777" w:rsidR="00F607ED" w:rsidRDefault="00F607ED" w:rsidP="0060788C">
      <w:pPr>
        <w:spacing w:after="0" w:line="240" w:lineRule="auto"/>
        <w:rPr>
          <w:rFonts w:eastAsia="Times New Roman" w:cstheme="minorHAnsi"/>
          <w:lang w:val="pt-BR"/>
        </w:rPr>
      </w:pPr>
    </w:p>
    <w:p w14:paraId="523D52B6" w14:textId="77777777" w:rsidR="00DC4CEF" w:rsidRDefault="00DC4CEF" w:rsidP="0060788C">
      <w:pPr>
        <w:spacing w:after="0" w:line="240" w:lineRule="auto"/>
        <w:rPr>
          <w:rFonts w:eastAsia="Times New Roman" w:cstheme="minorHAnsi"/>
          <w:lang w:val="pt-BR"/>
        </w:rPr>
      </w:pPr>
    </w:p>
    <w:p w14:paraId="159B0083" w14:textId="77777777" w:rsidR="00DC4CEF" w:rsidRDefault="00DC4CEF" w:rsidP="0060788C">
      <w:pPr>
        <w:spacing w:after="0" w:line="240" w:lineRule="auto"/>
        <w:rPr>
          <w:rFonts w:eastAsia="Times New Roman" w:cstheme="minorHAnsi"/>
          <w:lang w:val="pt-BR"/>
        </w:rPr>
      </w:pPr>
    </w:p>
    <w:p w14:paraId="766F66BF" w14:textId="77777777" w:rsidR="00DC4CEF" w:rsidRDefault="00DC4CEF" w:rsidP="0060788C">
      <w:pPr>
        <w:spacing w:after="0" w:line="240" w:lineRule="auto"/>
        <w:rPr>
          <w:rFonts w:eastAsia="Times New Roman" w:cstheme="minorHAnsi"/>
          <w:lang w:val="pt-BR"/>
        </w:rPr>
      </w:pPr>
    </w:p>
    <w:p w14:paraId="2AC5A054" w14:textId="77777777" w:rsidR="00DC4CEF" w:rsidRDefault="00DC4CEF" w:rsidP="0060788C">
      <w:pPr>
        <w:spacing w:after="0" w:line="240" w:lineRule="auto"/>
        <w:rPr>
          <w:rFonts w:eastAsia="Times New Roman" w:cstheme="minorHAnsi"/>
          <w:lang w:val="pt-BR"/>
        </w:rPr>
      </w:pPr>
    </w:p>
    <w:p w14:paraId="7AA48291" w14:textId="77777777" w:rsidR="00F607ED" w:rsidRDefault="00F607ED" w:rsidP="0060788C">
      <w:pPr>
        <w:spacing w:after="0" w:line="240" w:lineRule="auto"/>
        <w:rPr>
          <w:rFonts w:eastAsia="Times New Roman" w:cstheme="minorHAnsi"/>
          <w:lang w:val="pt-BR"/>
        </w:rPr>
      </w:pPr>
    </w:p>
    <w:p w14:paraId="1431DC88" w14:textId="77777777" w:rsidR="00F607ED" w:rsidRDefault="00F607ED" w:rsidP="0060788C">
      <w:pPr>
        <w:spacing w:after="0" w:line="240" w:lineRule="auto"/>
        <w:rPr>
          <w:rFonts w:eastAsia="Times New Roman" w:cstheme="minorHAnsi"/>
          <w:lang w:val="pt-BR"/>
        </w:rPr>
      </w:pPr>
    </w:p>
    <w:p w14:paraId="57E5F797" w14:textId="20D1B3E4" w:rsidR="00F607ED" w:rsidRDefault="00F607ED" w:rsidP="0060788C">
      <w:pPr>
        <w:spacing w:after="0" w:line="240" w:lineRule="auto"/>
        <w:rPr>
          <w:rFonts w:eastAsia="Times New Roman" w:cstheme="minorHAnsi"/>
          <w:lang w:val="pt-BR"/>
        </w:rPr>
      </w:pPr>
    </w:p>
    <w:p w14:paraId="27EF0633" w14:textId="17CD9A3D" w:rsidR="00AA3CF4" w:rsidRDefault="00AA3CF4" w:rsidP="0060788C">
      <w:pPr>
        <w:spacing w:after="0" w:line="240" w:lineRule="auto"/>
        <w:rPr>
          <w:rFonts w:eastAsia="Times New Roman" w:cstheme="minorHAnsi"/>
          <w:lang w:val="pt-BR"/>
        </w:rPr>
      </w:pPr>
    </w:p>
    <w:p w14:paraId="45A2C31E" w14:textId="10242F24" w:rsidR="00AA3CF4" w:rsidRDefault="00AA3CF4" w:rsidP="0060788C">
      <w:pPr>
        <w:spacing w:after="0" w:line="240" w:lineRule="auto"/>
        <w:rPr>
          <w:rFonts w:eastAsia="Times New Roman" w:cstheme="minorHAnsi"/>
          <w:lang w:val="pt-BR"/>
        </w:rPr>
      </w:pPr>
    </w:p>
    <w:p w14:paraId="5731385E" w14:textId="164C4225" w:rsidR="00AA3CF4" w:rsidRDefault="00AA3CF4" w:rsidP="0060788C">
      <w:pPr>
        <w:spacing w:after="0" w:line="240" w:lineRule="auto"/>
        <w:rPr>
          <w:rFonts w:eastAsia="Times New Roman" w:cstheme="minorHAnsi"/>
          <w:lang w:val="pt-BR"/>
        </w:rPr>
      </w:pPr>
    </w:p>
    <w:p w14:paraId="069250AC" w14:textId="362D980C" w:rsidR="00AA3CF4" w:rsidRDefault="00AA3CF4" w:rsidP="0060788C">
      <w:pPr>
        <w:spacing w:after="0" w:line="240" w:lineRule="auto"/>
        <w:rPr>
          <w:rFonts w:eastAsia="Times New Roman" w:cstheme="minorHAnsi"/>
          <w:lang w:val="pt-BR"/>
        </w:rPr>
      </w:pPr>
    </w:p>
    <w:p w14:paraId="0E2EDBBB" w14:textId="77777777" w:rsidR="00AA3CF4" w:rsidRDefault="00AA3CF4" w:rsidP="0060788C">
      <w:pPr>
        <w:spacing w:after="0" w:line="240" w:lineRule="auto"/>
        <w:rPr>
          <w:rFonts w:eastAsia="Times New Roman" w:cstheme="minorHAnsi"/>
          <w:lang w:val="pt-BR"/>
        </w:rPr>
      </w:pPr>
    </w:p>
    <w:p w14:paraId="2C583FD0" w14:textId="77777777" w:rsidR="00F607ED" w:rsidRDefault="00F607ED" w:rsidP="0060788C">
      <w:pPr>
        <w:spacing w:after="0" w:line="240" w:lineRule="auto"/>
        <w:rPr>
          <w:rFonts w:eastAsia="Times New Roman" w:cstheme="minorHAnsi"/>
          <w:lang w:val="pt-BR"/>
        </w:rPr>
      </w:pPr>
    </w:p>
    <w:p w14:paraId="5094CDE0" w14:textId="77777777" w:rsidR="00F607ED" w:rsidRDefault="00F607ED" w:rsidP="0060788C">
      <w:pPr>
        <w:spacing w:after="0" w:line="240" w:lineRule="auto"/>
        <w:rPr>
          <w:rFonts w:eastAsia="Times New Roman" w:cstheme="minorHAnsi"/>
          <w:lang w:val="pt-BR"/>
        </w:rPr>
      </w:pPr>
    </w:p>
    <w:p w14:paraId="77AAF6DE" w14:textId="77777777" w:rsidR="00F607ED" w:rsidRDefault="00F607ED" w:rsidP="0060788C">
      <w:pPr>
        <w:spacing w:after="0" w:line="240" w:lineRule="auto"/>
        <w:rPr>
          <w:rFonts w:eastAsia="Times New Roman" w:cstheme="minorHAnsi"/>
          <w:lang w:val="pt-BR"/>
        </w:rPr>
      </w:pPr>
    </w:p>
    <w:p w14:paraId="74CDA373" w14:textId="77777777" w:rsidR="00F607ED" w:rsidRDefault="00F607ED" w:rsidP="0060788C">
      <w:pPr>
        <w:spacing w:after="0" w:line="240" w:lineRule="auto"/>
        <w:rPr>
          <w:rFonts w:eastAsia="Times New Roman" w:cstheme="minorHAnsi"/>
          <w:lang w:val="pt-BR"/>
        </w:rPr>
      </w:pPr>
    </w:p>
    <w:p w14:paraId="100455E9" w14:textId="77777777"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14:paraId="11608B1D" w14:textId="77777777" w:rsidR="00F607ED" w:rsidRPr="00141E95"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Pr>
          <w:rFonts w:eastAsia="Times New Roman" w:cstheme="minorHAnsi"/>
          <w:b/>
          <w:sz w:val="24"/>
          <w:szCs w:val="24"/>
          <w:lang w:val="ro-RO"/>
        </w:rPr>
        <w:t>03/2A –”Investiții în active fizice”</w:t>
      </w:r>
    </w:p>
    <w:p w14:paraId="3FC5853E" w14:textId="77777777" w:rsidR="00F607ED" w:rsidRDefault="00F607ED" w:rsidP="00F607ED">
      <w:pPr>
        <w:spacing w:after="0" w:line="240" w:lineRule="auto"/>
        <w:jc w:val="both"/>
        <w:rPr>
          <w:rFonts w:eastAsia="Times New Roman" w:cstheme="minorHAnsi"/>
          <w:sz w:val="24"/>
          <w:szCs w:val="24"/>
          <w:lang w:val="ro-RO"/>
        </w:rPr>
      </w:pPr>
    </w:p>
    <w:p w14:paraId="17956DB9" w14:textId="77777777" w:rsidR="00F607ED" w:rsidRDefault="00F607ED" w:rsidP="00F607ED">
      <w:pPr>
        <w:spacing w:after="0" w:line="240" w:lineRule="auto"/>
        <w:jc w:val="both"/>
        <w:rPr>
          <w:rFonts w:eastAsia="Times New Roman" w:cstheme="minorHAnsi"/>
          <w:sz w:val="24"/>
          <w:szCs w:val="24"/>
          <w:lang w:val="ro-RO"/>
        </w:rPr>
      </w:pPr>
    </w:p>
    <w:p w14:paraId="5A9F0FA6" w14:textId="77777777" w:rsidR="00F607ED" w:rsidRDefault="00F607ED" w:rsidP="00F607ED">
      <w:pPr>
        <w:spacing w:after="0" w:line="240" w:lineRule="auto"/>
        <w:jc w:val="both"/>
        <w:rPr>
          <w:rFonts w:eastAsia="Times New Roman" w:cstheme="minorHAnsi"/>
          <w:sz w:val="24"/>
          <w:szCs w:val="24"/>
          <w:lang w:val="ro-RO"/>
        </w:rPr>
      </w:pPr>
    </w:p>
    <w:p w14:paraId="23282B0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14:paraId="570839BC"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14:paraId="719BBAFC" w14:textId="77777777"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14:paraId="7E613FA4" w14:textId="77777777"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14:paraId="73D37E92"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14:paraId="13AB9AF5" w14:textId="77777777"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14:paraId="39645C7B" w14:textId="77777777"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14:paraId="5A3CAC5B" w14:textId="77777777"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14:paraId="64ACF87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14:paraId="5AC42200" w14:textId="77777777"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14:paraId="31594C1E"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14:paraId="49C9E6E0" w14:textId="77777777"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14:paraId="61AB0041" w14:textId="77777777"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14:paraId="7835B87E" w14:textId="77777777"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14:paraId="3FF3B5C8"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14:paraId="039184D0"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14:paraId="00A0DA29"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14:paraId="35DE0C05" w14:textId="77777777"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14:paraId="227FED57" w14:textId="77777777"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14:paraId="20C0F986" w14:textId="77777777"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14:paraId="26315822"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14:paraId="4E0ECAA5"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14:paraId="288101EC" w14:textId="77777777"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14:paraId="78337660" w14:textId="77777777"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14:paraId="69513131" w14:textId="77777777"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A63B38">
        <w:rPr>
          <w:rFonts w:ascii="Calibri" w:eastAsia="Times New Roman" w:hAnsi="Calibri" w:cs="Times New Roman"/>
          <w:bCs/>
          <w:sz w:val="24"/>
          <w:szCs w:val="24"/>
          <w:lang w:eastAsia="fr-FR"/>
        </w:rPr>
        <w:t>Notă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14:paraId="6AD9096D" w14:textId="77777777"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14:paraId="234B98A1" w14:textId="77777777" w:rsidR="00F607ED" w:rsidRPr="003A4DB4" w:rsidRDefault="00F607ED" w:rsidP="00F607ED">
      <w:pPr>
        <w:spacing w:after="0" w:line="240" w:lineRule="auto"/>
        <w:jc w:val="both"/>
        <w:rPr>
          <w:rFonts w:eastAsia="Times New Roman" w:cstheme="minorHAnsi"/>
          <w:sz w:val="24"/>
          <w:szCs w:val="24"/>
          <w:lang w:val="ro-RO"/>
        </w:rPr>
      </w:pPr>
    </w:p>
    <w:p w14:paraId="262B200C" w14:textId="77777777"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14:paraId="5F7931BE" w14:textId="77777777"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14:paraId="47762781" w14:textId="77777777"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lastRenderedPageBreak/>
        <w:t>Dacă a mai fost depusă de două ori în baza aceluiași Raport de selecție, Cererea de finanțare nu va fi acceptată pentru verificare și va fi declarată neconformă.</w:t>
      </w:r>
    </w:p>
    <w:p w14:paraId="1AD665C5" w14:textId="77777777" w:rsidR="00F607ED" w:rsidRPr="00194604" w:rsidRDefault="00F607ED" w:rsidP="00F607ED">
      <w:pPr>
        <w:spacing w:after="0" w:line="240" w:lineRule="auto"/>
        <w:jc w:val="both"/>
        <w:rPr>
          <w:rFonts w:eastAsia="Times New Roman" w:cstheme="minorHAnsi"/>
          <w:sz w:val="24"/>
          <w:szCs w:val="24"/>
          <w:lang w:val="ro-RO"/>
        </w:rPr>
      </w:pPr>
    </w:p>
    <w:p w14:paraId="2E0AEB3E"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14:paraId="73EF7799" w14:textId="77777777"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r w:rsidR="00A452A4">
        <w:fldChar w:fldCharType="begin"/>
      </w:r>
      <w:r w:rsidR="00A452A4">
        <w:instrText xml:space="preserve"> HYPERLINK "http://www.galluncajoasaasiretului.ro"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14:paraId="44CC0CC3" w14:textId="77777777" w:rsidR="00F607ED" w:rsidRPr="00194604" w:rsidRDefault="00F607ED" w:rsidP="00F607ED">
      <w:pPr>
        <w:spacing w:after="0" w:line="262" w:lineRule="auto"/>
        <w:jc w:val="both"/>
        <w:rPr>
          <w:rFonts w:eastAsia="Calibri" w:cstheme="minorHAnsi"/>
          <w:sz w:val="24"/>
          <w:szCs w:val="24"/>
          <w:lang w:val="ro-RO" w:eastAsia="ro-RO"/>
        </w:rPr>
      </w:pPr>
    </w:p>
    <w:p w14:paraId="63126922" w14:textId="77777777"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14:paraId="54582474" w14:textId="77777777"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14:paraId="547B4D95" w14:textId="77777777" w:rsidR="00F607ED" w:rsidRPr="00194604" w:rsidRDefault="00F607ED" w:rsidP="00F607ED">
      <w:pPr>
        <w:spacing w:after="0" w:line="308" w:lineRule="exact"/>
        <w:jc w:val="both"/>
        <w:rPr>
          <w:rFonts w:eastAsia="Calibri" w:cstheme="minorHAnsi"/>
          <w:b/>
          <w:sz w:val="24"/>
          <w:szCs w:val="24"/>
          <w:lang w:val="ro-RO" w:eastAsia="ro-RO"/>
        </w:rPr>
      </w:pPr>
    </w:p>
    <w:p w14:paraId="195C25FF" w14:textId="77777777"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14:paraId="7F2A6B71" w14:textId="77777777" w:rsidR="00F607ED" w:rsidRPr="00194604" w:rsidRDefault="00F607ED" w:rsidP="00F607ED">
      <w:pPr>
        <w:spacing w:after="0" w:line="10" w:lineRule="exact"/>
        <w:jc w:val="both"/>
        <w:rPr>
          <w:rFonts w:eastAsia="Calibri" w:cstheme="minorHAnsi"/>
          <w:b/>
          <w:sz w:val="24"/>
          <w:szCs w:val="24"/>
          <w:lang w:val="ro-RO" w:eastAsia="ro-RO"/>
        </w:rPr>
      </w:pPr>
    </w:p>
    <w:p w14:paraId="1968DD04" w14:textId="77777777"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14:paraId="66F3ABCE" w14:textId="77777777" w:rsidR="00F607ED" w:rsidRPr="00194604" w:rsidRDefault="00F607ED" w:rsidP="00F607ED">
      <w:pPr>
        <w:spacing w:after="0" w:line="296" w:lineRule="exact"/>
        <w:jc w:val="both"/>
        <w:rPr>
          <w:rFonts w:eastAsia="Calibri" w:cstheme="minorHAnsi"/>
          <w:b/>
          <w:sz w:val="24"/>
          <w:szCs w:val="24"/>
          <w:lang w:val="ro-RO" w:eastAsia="ro-RO"/>
        </w:rPr>
      </w:pPr>
    </w:p>
    <w:p w14:paraId="2D12F75F" w14:textId="77777777"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14:paraId="4BA8C2D0" w14:textId="77777777"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14:paraId="24469475"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14:paraId="42BA1FC0"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Pr>
          <w:rFonts w:eastAsia="Calibri" w:cstheme="minorHAnsi"/>
          <w:sz w:val="24"/>
          <w:szCs w:val="24"/>
          <w:lang w:val="ro-RO" w:eastAsia="ro-RO"/>
        </w:rPr>
        <w:t>03/2A – ”Investiții pentru active fizice</w:t>
      </w:r>
      <w:r w:rsidRPr="00194604">
        <w:rPr>
          <w:rFonts w:eastAsia="Calibri" w:cstheme="minorHAnsi"/>
          <w:sz w:val="24"/>
          <w:szCs w:val="24"/>
          <w:lang w:val="ro-RO" w:eastAsia="ro-RO"/>
        </w:rPr>
        <w:t>”pentru care se solicită finanţare nerambursabilă.</w:t>
      </w:r>
    </w:p>
    <w:p w14:paraId="7960DB05"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3BF3998"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14:paraId="2A11298D"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6F73DBF0" w14:textId="77777777"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14:paraId="4AC97E9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14:paraId="2F0A8987"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424AC0A2" w14:textId="77777777"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48CCD05B" w14:textId="77777777"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14:paraId="7462142A" w14:textId="77777777"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căsuţele corespunzătoare privind categoria proiectului - cu construcţii montaj sau fără construcţii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sunt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lastRenderedPageBreak/>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w:t>
      </w:r>
      <w:proofErr w:type="spellStart"/>
      <w:r w:rsidRPr="00E63C0C">
        <w:rPr>
          <w:rFonts w:eastAsia="Times New Roman"/>
          <w:sz w:val="24"/>
          <w:szCs w:val="24"/>
          <w:lang w:eastAsia="fr-FR"/>
        </w:rPr>
        <w:t>este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14:paraId="71AC78AE"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09E9AEF" w14:textId="77777777"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14:paraId="5FAA6FB4" w14:textId="77777777"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14:paraId="288C4507" w14:textId="77777777" w:rsidR="00F607ED" w:rsidRDefault="00F607ED" w:rsidP="00F607ED">
      <w:pPr>
        <w:spacing w:after="0" w:line="0" w:lineRule="atLeast"/>
        <w:jc w:val="both"/>
        <w:rPr>
          <w:rFonts w:eastAsia="Calibri" w:cstheme="minorHAnsi"/>
          <w:b/>
          <w:sz w:val="24"/>
          <w:szCs w:val="24"/>
          <w:lang w:val="ro-RO" w:eastAsia="ro-RO"/>
        </w:rPr>
      </w:pPr>
    </w:p>
    <w:p w14:paraId="2840ED6B" w14:textId="77777777"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14:paraId="5DE0ED79"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14:paraId="19031F5D"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14:paraId="27D6F58C"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7C96CFA0" w14:textId="77777777"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menţionate în documentele de </w:t>
      </w:r>
      <w:r w:rsidRPr="00194604">
        <w:rPr>
          <w:rFonts w:eastAsia="Calibri" w:cstheme="minorHAnsi"/>
          <w:sz w:val="24"/>
          <w:szCs w:val="24"/>
          <w:lang w:val="ro-RO" w:eastAsia="ro-RO"/>
        </w:rPr>
        <w:t>înființare – anexate la Cererea de finanțare.</w:t>
      </w:r>
    </w:p>
    <w:p w14:paraId="40A8302D"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0F4CFC5A"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1779BF8C"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14:paraId="34B60FD6"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478A6480"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14:paraId="233E6196"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2B327E3A" w14:textId="77777777"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14:paraId="4B213C87" w14:textId="77777777"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14:paraId="551BEF7E"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14:paraId="2BBF968E" w14:textId="77777777" w:rsidR="00F607ED" w:rsidRPr="00194604" w:rsidRDefault="00F607ED" w:rsidP="00F607ED">
      <w:pPr>
        <w:spacing w:after="0" w:line="49" w:lineRule="exact"/>
        <w:jc w:val="both"/>
        <w:rPr>
          <w:rFonts w:eastAsia="Calibri" w:cstheme="minorHAnsi"/>
          <w:sz w:val="24"/>
          <w:szCs w:val="24"/>
          <w:lang w:val="ro-RO" w:eastAsia="ro-RO"/>
        </w:rPr>
      </w:pPr>
    </w:p>
    <w:p w14:paraId="6FFFA0FF" w14:textId="77777777"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14:paraId="3CD0478E" w14:textId="77777777" w:rsidR="00F607ED" w:rsidRPr="00194604" w:rsidRDefault="00F607ED" w:rsidP="00F607ED">
      <w:pPr>
        <w:spacing w:after="0" w:line="1" w:lineRule="exact"/>
        <w:jc w:val="both"/>
        <w:rPr>
          <w:rFonts w:eastAsia="Times New Roman" w:cstheme="minorHAnsi"/>
          <w:sz w:val="24"/>
          <w:szCs w:val="24"/>
          <w:lang w:val="ro-RO" w:eastAsia="ro-RO"/>
        </w:rPr>
      </w:pPr>
    </w:p>
    <w:p w14:paraId="1D55E23D" w14:textId="77777777"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14:paraId="02D4F4DD" w14:textId="77777777" w:rsidR="00F607ED" w:rsidRPr="00194604" w:rsidRDefault="00F607ED" w:rsidP="00F607ED">
      <w:pPr>
        <w:spacing w:after="0" w:line="47" w:lineRule="exact"/>
        <w:jc w:val="both"/>
        <w:rPr>
          <w:rFonts w:eastAsia="Times New Roman" w:cstheme="minorHAnsi"/>
          <w:sz w:val="24"/>
          <w:szCs w:val="24"/>
          <w:lang w:val="ro-RO" w:eastAsia="ro-RO"/>
        </w:rPr>
      </w:pPr>
    </w:p>
    <w:p w14:paraId="3EC26653"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14:paraId="42DC6628" w14:textId="77777777" w:rsidR="00F607ED" w:rsidRPr="00194604" w:rsidRDefault="00F607ED" w:rsidP="00F607ED">
      <w:pPr>
        <w:spacing w:after="0" w:line="50" w:lineRule="exact"/>
        <w:jc w:val="both"/>
        <w:rPr>
          <w:rFonts w:eastAsia="Times New Roman" w:cstheme="minorHAnsi"/>
          <w:sz w:val="24"/>
          <w:szCs w:val="24"/>
          <w:lang w:val="ro-RO" w:eastAsia="ro-RO"/>
        </w:rPr>
      </w:pPr>
    </w:p>
    <w:p w14:paraId="1C47DB82" w14:textId="77777777"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14:paraId="0BBCCEF0" w14:textId="77777777"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14:paraId="655B9651" w14:textId="77777777" w:rsidR="00F607ED" w:rsidRPr="00194604" w:rsidRDefault="00F607ED" w:rsidP="00F607ED">
      <w:pPr>
        <w:spacing w:after="0" w:line="49" w:lineRule="exact"/>
        <w:jc w:val="both"/>
        <w:rPr>
          <w:rFonts w:eastAsia="Times New Roman" w:cstheme="minorHAnsi"/>
          <w:sz w:val="24"/>
          <w:szCs w:val="24"/>
          <w:lang w:val="ro-RO" w:eastAsia="ro-RO"/>
        </w:rPr>
      </w:pPr>
    </w:p>
    <w:p w14:paraId="05A2860F" w14:textId="77777777"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14:paraId="46FD9EC0" w14:textId="77777777" w:rsidR="00F607ED" w:rsidRPr="00194604" w:rsidRDefault="00F607ED" w:rsidP="00F607ED">
      <w:pPr>
        <w:spacing w:after="0" w:line="48" w:lineRule="exact"/>
        <w:jc w:val="both"/>
        <w:rPr>
          <w:rFonts w:eastAsia="Times New Roman" w:cstheme="minorHAnsi"/>
          <w:sz w:val="24"/>
          <w:szCs w:val="24"/>
          <w:lang w:val="ro-RO" w:eastAsia="ro-RO"/>
        </w:rPr>
      </w:pPr>
    </w:p>
    <w:p w14:paraId="0AC01986" w14:textId="77777777"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5" w:name="page10"/>
      <w:bookmarkEnd w:id="5"/>
    </w:p>
    <w:p w14:paraId="069FE121" w14:textId="77777777" w:rsidR="00F607ED" w:rsidRPr="00194604" w:rsidRDefault="00F607ED" w:rsidP="00F607ED">
      <w:pPr>
        <w:spacing w:after="0" w:line="327" w:lineRule="exact"/>
        <w:jc w:val="both"/>
        <w:rPr>
          <w:rFonts w:eastAsia="Times New Roman" w:cstheme="minorHAnsi"/>
          <w:sz w:val="24"/>
          <w:szCs w:val="24"/>
          <w:lang w:val="ro-RO" w:eastAsia="ro-RO"/>
        </w:rPr>
      </w:pPr>
    </w:p>
    <w:p w14:paraId="3E8C7259" w14:textId="77777777"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14:paraId="2D0BA57D" w14:textId="77777777"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Expertul verifică dacă sunt bifate căsuţele.</w:t>
      </w:r>
    </w:p>
    <w:p w14:paraId="32D86821" w14:textId="77777777" w:rsidR="00F607ED" w:rsidRPr="00194604" w:rsidRDefault="00F607ED" w:rsidP="00F607ED">
      <w:pPr>
        <w:spacing w:after="0" w:line="308" w:lineRule="exact"/>
        <w:jc w:val="both"/>
        <w:rPr>
          <w:rFonts w:eastAsia="Calibri" w:cstheme="minorHAnsi"/>
          <w:b/>
          <w:sz w:val="24"/>
          <w:szCs w:val="24"/>
          <w:lang w:val="ro-RO" w:eastAsia="ro-RO"/>
        </w:rPr>
      </w:pPr>
    </w:p>
    <w:p w14:paraId="331F8AE9" w14:textId="77777777"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14:paraId="5C20ED13"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lastRenderedPageBreak/>
        <w:t>Expertul verifică dacă solicitantul a atașat toate documentele obligatorii menționate în cadrul listei documentelor anexate corespunzătoare modelului de Cerere de finanțare utilizat.</w:t>
      </w:r>
    </w:p>
    <w:p w14:paraId="7633E956" w14:textId="77777777" w:rsidR="00F607ED" w:rsidRPr="00194604" w:rsidRDefault="00F607ED" w:rsidP="00F607ED">
      <w:pPr>
        <w:spacing w:after="0" w:line="338" w:lineRule="exact"/>
        <w:jc w:val="both"/>
        <w:rPr>
          <w:rFonts w:eastAsia="Calibri" w:cstheme="minorHAnsi"/>
          <w:b/>
          <w:sz w:val="24"/>
          <w:szCs w:val="24"/>
          <w:lang w:val="ro-RO" w:eastAsia="ro-RO"/>
        </w:rPr>
      </w:pPr>
    </w:p>
    <w:p w14:paraId="408B769D" w14:textId="77777777"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14:paraId="41522DF1" w14:textId="77777777" w:rsidR="00F607ED" w:rsidRPr="00194604" w:rsidRDefault="00F607ED" w:rsidP="00F607ED">
      <w:pPr>
        <w:spacing w:after="0" w:line="41" w:lineRule="exact"/>
        <w:jc w:val="both"/>
        <w:rPr>
          <w:rFonts w:eastAsia="Calibri" w:cstheme="minorHAnsi"/>
          <w:b/>
          <w:sz w:val="24"/>
          <w:szCs w:val="24"/>
          <w:lang w:val="ro-RO" w:eastAsia="ro-RO"/>
        </w:rPr>
      </w:pPr>
    </w:p>
    <w:p w14:paraId="08B94647" w14:textId="77777777"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14:paraId="46C9CF75" w14:textId="77777777"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14:paraId="4728A826" w14:textId="77777777"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14:paraId="7DC7A22D" w14:textId="77777777"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14:paraId="6EA59986" w14:textId="77777777" w:rsidR="00F607ED" w:rsidRPr="00194604" w:rsidRDefault="00F607ED" w:rsidP="00F607ED">
      <w:pPr>
        <w:spacing w:after="0" w:line="358" w:lineRule="exact"/>
        <w:jc w:val="both"/>
        <w:rPr>
          <w:rFonts w:eastAsia="Calibri" w:cstheme="minorHAnsi"/>
          <w:b/>
          <w:sz w:val="24"/>
          <w:szCs w:val="24"/>
          <w:lang w:val="ro-RO" w:eastAsia="ro-RO"/>
        </w:rPr>
      </w:pPr>
    </w:p>
    <w:p w14:paraId="61FF8936" w14:textId="77777777"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14:paraId="233FCD3D" w14:textId="77777777"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14:paraId="61B150DC" w14:textId="77777777" w:rsidR="00F607ED" w:rsidRPr="00194604" w:rsidRDefault="00F607ED" w:rsidP="00F607ED">
      <w:pPr>
        <w:spacing w:after="0" w:line="324" w:lineRule="exact"/>
        <w:jc w:val="both"/>
        <w:rPr>
          <w:rFonts w:eastAsia="Calibri" w:cstheme="minorHAnsi"/>
          <w:b/>
          <w:sz w:val="24"/>
          <w:szCs w:val="24"/>
          <w:lang w:val="ro-RO" w:eastAsia="ro-RO"/>
        </w:rPr>
      </w:pPr>
    </w:p>
    <w:p w14:paraId="6A77EE7F" w14:textId="77777777"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14:paraId="16057187" w14:textId="77777777"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semnăturii și a ștampilei solicitantului (nu este obligatorie stampila solicitantului pentru persoanele fizice). Dacă informaţiile nu sunt precizate, cererea de finanțare este declarată neconformă.</w:t>
      </w:r>
    </w:p>
    <w:p w14:paraId="69E11764" w14:textId="77777777" w:rsidR="00F607ED" w:rsidRPr="00194604" w:rsidRDefault="00F607ED" w:rsidP="00F607ED">
      <w:pPr>
        <w:spacing w:after="0" w:line="384" w:lineRule="exact"/>
        <w:jc w:val="both"/>
        <w:rPr>
          <w:rFonts w:eastAsia="Calibri" w:cstheme="minorHAnsi"/>
          <w:b/>
          <w:sz w:val="24"/>
          <w:szCs w:val="24"/>
          <w:lang w:val="ro-RO" w:eastAsia="ro-RO"/>
        </w:rPr>
      </w:pPr>
    </w:p>
    <w:p w14:paraId="7B4B3EE0" w14:textId="77777777"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14:paraId="10B818A1" w14:textId="77777777"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14:paraId="019598B5" w14:textId="77777777"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14:paraId="630FFE6A" w14:textId="77777777" w:rsidR="00F607ED" w:rsidRPr="00194604" w:rsidRDefault="00F607ED" w:rsidP="00F607ED">
      <w:pPr>
        <w:keepNext/>
        <w:spacing w:after="0" w:line="240" w:lineRule="auto"/>
        <w:ind w:left="284"/>
        <w:jc w:val="both"/>
        <w:rPr>
          <w:rFonts w:eastAsia="Times New Roman" w:cstheme="minorHAnsi"/>
          <w:bCs/>
          <w:kern w:val="32"/>
          <w:sz w:val="24"/>
          <w:szCs w:val="24"/>
        </w:rPr>
      </w:pPr>
    </w:p>
    <w:p w14:paraId="77A01E38" w14:textId="77777777" w:rsidR="00F607ED" w:rsidRPr="00194604" w:rsidRDefault="00F607ED"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2D0F01">
        <w:rPr>
          <w:rFonts w:eastAsia="Times New Roman" w:cstheme="minorHAnsi"/>
          <w:b/>
          <w:bCs/>
          <w:kern w:val="32"/>
          <w:sz w:val="24"/>
          <w:szCs w:val="24"/>
        </w:rPr>
        <w:t>100.000</w:t>
      </w:r>
      <w:r w:rsidRPr="00194604">
        <w:rPr>
          <w:rFonts w:eastAsia="Times New Roman" w:cstheme="minorHAnsi"/>
          <w:b/>
          <w:bCs/>
          <w:kern w:val="32"/>
          <w:sz w:val="24"/>
          <w:szCs w:val="24"/>
        </w:rPr>
        <w:t xml:space="preserve"> euro?</w:t>
      </w:r>
    </w:p>
    <w:p w14:paraId="54B43D5C" w14:textId="77777777" w:rsidR="00F607ED" w:rsidRDefault="00F607ED" w:rsidP="00F607E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2D0F01">
        <w:rPr>
          <w:rFonts w:eastAsia="Times New Roman" w:cstheme="minorHAnsi"/>
          <w:bCs/>
          <w:kern w:val="32"/>
          <w:sz w:val="24"/>
          <w:szCs w:val="24"/>
        </w:rPr>
        <w:t>100.000</w:t>
      </w:r>
      <w:r w:rsidRPr="00194604">
        <w:rPr>
          <w:rFonts w:eastAsia="Times New Roman" w:cstheme="minorHAnsi"/>
          <w:bCs/>
          <w:kern w:val="32"/>
          <w:sz w:val="24"/>
          <w:szCs w:val="24"/>
        </w:rPr>
        <w:t xml:space="preserve"> euro.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14:paraId="21A2C55F" w14:textId="77777777" w:rsidR="002D0F01" w:rsidRPr="002D0F01" w:rsidRDefault="002D0F01" w:rsidP="002D0F01">
      <w:pPr>
        <w:spacing w:after="0" w:line="276" w:lineRule="auto"/>
        <w:contextualSpacing/>
        <w:jc w:val="both"/>
        <w:rPr>
          <w:rFonts w:eastAsia="Calibri" w:cstheme="minorHAnsi"/>
          <w:sz w:val="24"/>
          <w:szCs w:val="24"/>
          <w:lang w:val="ro-RO"/>
        </w:rPr>
      </w:pPr>
      <w:r w:rsidRPr="002D0F01">
        <w:rPr>
          <w:rFonts w:eastAsia="Calibri" w:cstheme="minorHAnsi"/>
          <w:sz w:val="24"/>
          <w:szCs w:val="24"/>
          <w:lang w:val="ro-RO"/>
        </w:rPr>
        <w:t xml:space="preserve">Intensitatea sprijinului nerambursabil se va putea majora cu </w:t>
      </w:r>
      <w:r w:rsidRPr="002D0F01">
        <w:rPr>
          <w:rFonts w:eastAsia="Calibri" w:cstheme="minorHAnsi"/>
          <w:b/>
          <w:bCs/>
          <w:sz w:val="24"/>
          <w:szCs w:val="24"/>
          <w:lang w:val="ro-RO"/>
        </w:rPr>
        <w:t>20 puncte procentuale suplimentare</w:t>
      </w:r>
      <w:r w:rsidRPr="002D0F01">
        <w:rPr>
          <w:rFonts w:eastAsia="Calibri" w:cstheme="minorHAnsi"/>
          <w:sz w:val="24"/>
          <w:szCs w:val="24"/>
          <w:lang w:val="ro-RO"/>
        </w:rPr>
        <w:t xml:space="preserve">, dar rata maxima a sprijinului combinat nu poate depăși </w:t>
      </w:r>
      <w:r w:rsidRPr="002D0F01">
        <w:rPr>
          <w:rFonts w:eastAsia="Calibri" w:cstheme="minorHAnsi"/>
          <w:b/>
          <w:bCs/>
          <w:sz w:val="24"/>
          <w:szCs w:val="24"/>
          <w:lang w:val="ro-RO"/>
        </w:rPr>
        <w:t>90%, in cazul:</w:t>
      </w:r>
    </w:p>
    <w:p w14:paraId="7C7A83E8" w14:textId="77777777" w:rsidR="00D04A4C" w:rsidRPr="0019204F" w:rsidRDefault="00D04A4C" w:rsidP="00D04A4C">
      <w:pPr>
        <w:pStyle w:val="ListParagraph"/>
        <w:numPr>
          <w:ilvl w:val="0"/>
          <w:numId w:val="11"/>
        </w:numPr>
        <w:spacing w:after="0" w:line="276" w:lineRule="auto"/>
        <w:jc w:val="both"/>
        <w:rPr>
          <w:rFonts w:eastAsia="Calibri" w:cs="Times New Roman"/>
        </w:rPr>
      </w:pPr>
      <w:proofErr w:type="spellStart"/>
      <w:r>
        <w:rPr>
          <w:rFonts w:eastAsia="Calibri" w:cs="Times New Roman"/>
        </w:rPr>
        <w:t>I</w:t>
      </w:r>
      <w:r w:rsidRPr="0019204F">
        <w:rPr>
          <w:rFonts w:eastAsia="Calibri" w:cs="Times New Roman"/>
        </w:rPr>
        <w:t>nvestitii</w:t>
      </w:r>
      <w:r>
        <w:rPr>
          <w:rFonts w:eastAsia="Calibri" w:cs="Times New Roman"/>
        </w:rPr>
        <w:t>lor</w:t>
      </w:r>
      <w:proofErr w:type="spellEnd"/>
      <w:r>
        <w:rPr>
          <w:rFonts w:eastAsia="Calibri" w:cs="Times New Roman"/>
        </w:rPr>
        <w:t xml:space="preserve"> </w:t>
      </w:r>
      <w:proofErr w:type="spellStart"/>
      <w:r>
        <w:rPr>
          <w:rFonts w:eastAsia="Calibri" w:cs="Times New Roman"/>
        </w:rPr>
        <w:t>realizate</w:t>
      </w:r>
      <w:proofErr w:type="spellEnd"/>
      <w:r>
        <w:rPr>
          <w:rFonts w:eastAsia="Calibri" w:cs="Times New Roman"/>
        </w:rPr>
        <w:t xml:space="preserve"> de </w:t>
      </w:r>
      <w:proofErr w:type="spellStart"/>
      <w:r>
        <w:rPr>
          <w:rFonts w:eastAsia="Calibri" w:cs="Times New Roman"/>
        </w:rPr>
        <w:t>tinerii</w:t>
      </w:r>
      <w:proofErr w:type="spellEnd"/>
      <w:r>
        <w:rPr>
          <w:rFonts w:eastAsia="Calibri" w:cs="Times New Roman"/>
        </w:rPr>
        <w:t xml:space="preserve"> </w:t>
      </w:r>
      <w:proofErr w:type="spellStart"/>
      <w:r>
        <w:rPr>
          <w:rFonts w:eastAsia="Calibri" w:cs="Times New Roman"/>
        </w:rPr>
        <w:t>fermieri</w:t>
      </w:r>
      <w:proofErr w:type="spellEnd"/>
      <w:r>
        <w:rPr>
          <w:rFonts w:eastAsia="Calibri" w:cs="Times New Roman"/>
        </w:rPr>
        <w:t xml:space="preserve">, </w:t>
      </w:r>
      <w:r w:rsidRPr="0019204F">
        <w:rPr>
          <w:rFonts w:eastAsia="Calibri" w:cs="Times New Roman"/>
        </w:rPr>
        <w:t xml:space="preserve">cu </w:t>
      </w:r>
      <w:proofErr w:type="spellStart"/>
      <w:r w:rsidRPr="0019204F">
        <w:rPr>
          <w:rFonts w:eastAsia="Calibri" w:cs="Times New Roman"/>
        </w:rPr>
        <w:t>vârsta</w:t>
      </w:r>
      <w:proofErr w:type="spellEnd"/>
      <w:r w:rsidRPr="0019204F">
        <w:rPr>
          <w:rFonts w:eastAsia="Calibri" w:cs="Times New Roman"/>
        </w:rPr>
        <w:t xml:space="preserve"> </w:t>
      </w:r>
      <w:r>
        <w:rPr>
          <w:rFonts w:eastAsia="Calibri" w:cs="Times New Roman"/>
        </w:rPr>
        <w:t xml:space="preserve">de </w:t>
      </w:r>
      <w:proofErr w:type="spellStart"/>
      <w:r>
        <w:rPr>
          <w:rFonts w:eastAsia="Calibri" w:cs="Times New Roman"/>
        </w:rPr>
        <w:t>pana</w:t>
      </w:r>
      <w:proofErr w:type="spellEnd"/>
      <w:r>
        <w:rPr>
          <w:rFonts w:eastAsia="Calibri" w:cs="Times New Roman"/>
        </w:rPr>
        <w:t xml:space="preserve"> la </w:t>
      </w:r>
      <w:r w:rsidRPr="0019204F">
        <w:rPr>
          <w:rFonts w:eastAsia="Calibri" w:cs="Times New Roman"/>
        </w:rPr>
        <w:t>40 de ani</w:t>
      </w:r>
      <w:r>
        <w:rPr>
          <w:rFonts w:eastAsia="Calibri" w:cs="Times New Roman"/>
        </w:rPr>
        <w:t xml:space="preserve"> (</w:t>
      </w:r>
      <w:proofErr w:type="spellStart"/>
      <w:r>
        <w:rPr>
          <w:rFonts w:eastAsia="Calibri" w:cs="Times New Roman"/>
        </w:rPr>
        <w:t>inclusiv</w:t>
      </w:r>
      <w:proofErr w:type="spellEnd"/>
      <w:r>
        <w:rPr>
          <w:rFonts w:eastAsia="Calibri" w:cs="Times New Roman"/>
        </w:rPr>
        <w:t xml:space="preserve"> cu o zi </w:t>
      </w:r>
      <w:proofErr w:type="spellStart"/>
      <w:r>
        <w:rPr>
          <w:rFonts w:eastAsia="Calibri" w:cs="Times New Roman"/>
        </w:rPr>
        <w:t>inainte</w:t>
      </w:r>
      <w:proofErr w:type="spellEnd"/>
      <w:r>
        <w:rPr>
          <w:rFonts w:eastAsia="Calibri" w:cs="Times New Roman"/>
        </w:rPr>
        <w:t xml:space="preserve"> de a </w:t>
      </w:r>
      <w:proofErr w:type="spellStart"/>
      <w:r>
        <w:rPr>
          <w:rFonts w:eastAsia="Calibri" w:cs="Times New Roman"/>
        </w:rPr>
        <w:t>implini</w:t>
      </w:r>
      <w:proofErr w:type="spellEnd"/>
      <w:r>
        <w:rPr>
          <w:rFonts w:eastAsia="Calibri" w:cs="Times New Roman"/>
        </w:rPr>
        <w:t xml:space="preserve"> 41 de ani)</w:t>
      </w:r>
      <w:r w:rsidRPr="0019204F">
        <w:rPr>
          <w:rFonts w:eastAsia="Calibri" w:cs="Times New Roman"/>
        </w:rPr>
        <w:t xml:space="preserve">, la data </w:t>
      </w:r>
      <w:proofErr w:type="spellStart"/>
      <w:r w:rsidRPr="0019204F">
        <w:rPr>
          <w:rFonts w:eastAsia="Calibri" w:cs="Times New Roman"/>
        </w:rPr>
        <w:t>depunerii</w:t>
      </w:r>
      <w:proofErr w:type="spellEnd"/>
      <w:r w:rsidRPr="0019204F">
        <w:rPr>
          <w:rFonts w:eastAsia="Calibri" w:cs="Times New Roman"/>
        </w:rPr>
        <w:t xml:space="preserve"> </w:t>
      </w:r>
      <w:proofErr w:type="spellStart"/>
      <w:r w:rsidRPr="0019204F">
        <w:rPr>
          <w:rFonts w:eastAsia="Calibri" w:cs="Times New Roman"/>
        </w:rPr>
        <w:t>cererii</w:t>
      </w:r>
      <w:proofErr w:type="spellEnd"/>
      <w:r w:rsidRPr="0019204F">
        <w:rPr>
          <w:rFonts w:eastAsia="Calibri" w:cs="Times New Roman"/>
        </w:rPr>
        <w:t xml:space="preserve"> de </w:t>
      </w:r>
      <w:proofErr w:type="spellStart"/>
      <w:r w:rsidRPr="0019204F">
        <w:rPr>
          <w:rFonts w:eastAsia="Calibri" w:cs="Times New Roman"/>
        </w:rPr>
        <w:t>finanţare</w:t>
      </w:r>
      <w:proofErr w:type="spellEnd"/>
      <w:r w:rsidRPr="0019204F">
        <w:rPr>
          <w:rFonts w:eastAsia="Calibri" w:cs="Times New Roman"/>
        </w:rPr>
        <w:t xml:space="preserve"> (</w:t>
      </w:r>
      <w:proofErr w:type="spellStart"/>
      <w:r w:rsidRPr="0019204F">
        <w:rPr>
          <w:rFonts w:eastAsia="Calibri" w:cs="Times New Roman"/>
        </w:rPr>
        <w:t>așa</w:t>
      </w:r>
      <w:proofErr w:type="spellEnd"/>
      <w:r w:rsidRPr="0019204F">
        <w:rPr>
          <w:rFonts w:eastAsia="Calibri" w:cs="Times New Roman"/>
        </w:rPr>
        <w:t xml:space="preserve"> cum sunt </w:t>
      </w:r>
      <w:proofErr w:type="spellStart"/>
      <w:r w:rsidRPr="0019204F">
        <w:rPr>
          <w:rFonts w:eastAsia="Calibri" w:cs="Times New Roman"/>
        </w:rPr>
        <w:t>definiți</w:t>
      </w:r>
      <w:proofErr w:type="spellEnd"/>
      <w:r w:rsidRPr="0019204F">
        <w:rPr>
          <w:rFonts w:eastAsia="Calibri" w:cs="Times New Roman"/>
        </w:rPr>
        <w:t xml:space="preserve"> la art. 2 al R (UE) nr. 1305/2013 </w:t>
      </w:r>
      <w:proofErr w:type="spellStart"/>
      <w:r w:rsidRPr="0019204F">
        <w:rPr>
          <w:rFonts w:eastAsia="Calibri" w:cs="Times New Roman"/>
        </w:rPr>
        <w:t>sau</w:t>
      </w:r>
      <w:proofErr w:type="spellEnd"/>
      <w:r w:rsidRPr="0019204F">
        <w:rPr>
          <w:rFonts w:eastAsia="Calibri" w:cs="Times New Roman"/>
        </w:rPr>
        <w:t xml:space="preserve"> </w:t>
      </w:r>
      <w:proofErr w:type="spellStart"/>
      <w:r w:rsidRPr="0019204F">
        <w:rPr>
          <w:rFonts w:eastAsia="Calibri" w:cs="Times New Roman"/>
        </w:rPr>
        <w:t>cei</w:t>
      </w:r>
      <w:proofErr w:type="spellEnd"/>
      <w:r w:rsidRPr="0019204F">
        <w:rPr>
          <w:rFonts w:eastAsia="Calibri" w:cs="Times New Roman"/>
        </w:rPr>
        <w:t xml:space="preserve"> care s-au </w:t>
      </w:r>
      <w:proofErr w:type="spellStart"/>
      <w:r w:rsidRPr="0019204F">
        <w:rPr>
          <w:rFonts w:eastAsia="Calibri" w:cs="Times New Roman"/>
        </w:rPr>
        <w:t>stabilit</w:t>
      </w:r>
      <w:proofErr w:type="spellEnd"/>
      <w:r w:rsidRPr="0019204F">
        <w:rPr>
          <w:rFonts w:eastAsia="Calibri" w:cs="Times New Roman"/>
        </w:rPr>
        <w:t xml:space="preserve"> </w:t>
      </w:r>
      <w:proofErr w:type="spellStart"/>
      <w:r w:rsidRPr="0019204F">
        <w:rPr>
          <w:rFonts w:eastAsia="Calibri" w:cs="Times New Roman"/>
        </w:rPr>
        <w:t>în</w:t>
      </w:r>
      <w:proofErr w:type="spellEnd"/>
      <w:r w:rsidRPr="0019204F">
        <w:rPr>
          <w:rFonts w:eastAsia="Calibri" w:cs="Times New Roman"/>
        </w:rPr>
        <w:t xml:space="preserve"> </w:t>
      </w:r>
      <w:proofErr w:type="spellStart"/>
      <w:r w:rsidRPr="0019204F">
        <w:rPr>
          <w:rFonts w:eastAsia="Calibri" w:cs="Times New Roman"/>
        </w:rPr>
        <w:t>cei</w:t>
      </w:r>
      <w:proofErr w:type="spellEnd"/>
      <w:r w:rsidRPr="0019204F">
        <w:rPr>
          <w:rFonts w:eastAsia="Calibri" w:cs="Times New Roman"/>
        </w:rPr>
        <w:t xml:space="preserve"> </w:t>
      </w:r>
      <w:proofErr w:type="spellStart"/>
      <w:r w:rsidRPr="0019204F">
        <w:rPr>
          <w:rFonts w:eastAsia="Calibri" w:cs="Times New Roman"/>
        </w:rPr>
        <w:t>cinci</w:t>
      </w:r>
      <w:proofErr w:type="spellEnd"/>
      <w:r w:rsidRPr="0019204F">
        <w:rPr>
          <w:rFonts w:eastAsia="Calibri" w:cs="Times New Roman"/>
        </w:rPr>
        <w:t xml:space="preserve"> ani </w:t>
      </w:r>
      <w:proofErr w:type="spellStart"/>
      <w:r w:rsidRPr="0019204F">
        <w:rPr>
          <w:rFonts w:eastAsia="Calibri" w:cs="Times New Roman"/>
        </w:rPr>
        <w:t>an</w:t>
      </w:r>
      <w:r>
        <w:rPr>
          <w:rFonts w:eastAsia="Calibri" w:cs="Times New Roman"/>
        </w:rPr>
        <w:t>teriori</w:t>
      </w:r>
      <w:proofErr w:type="spellEnd"/>
      <w:r>
        <w:rPr>
          <w:rFonts w:eastAsia="Calibri" w:cs="Times New Roman"/>
        </w:rPr>
        <w:t xml:space="preserve"> </w:t>
      </w:r>
      <w:proofErr w:type="spellStart"/>
      <w:r>
        <w:rPr>
          <w:rFonts w:eastAsia="Calibri" w:cs="Times New Roman"/>
        </w:rPr>
        <w:t>solicitării</w:t>
      </w:r>
      <w:proofErr w:type="spellEnd"/>
      <w:r>
        <w:rPr>
          <w:rFonts w:eastAsia="Calibri" w:cs="Times New Roman"/>
        </w:rPr>
        <w:t xml:space="preserve"> </w:t>
      </w:r>
      <w:proofErr w:type="spellStart"/>
      <w:r>
        <w:rPr>
          <w:rFonts w:eastAsia="Calibri" w:cs="Times New Roman"/>
        </w:rPr>
        <w:t>sprijinului</w:t>
      </w:r>
      <w:proofErr w:type="spellEnd"/>
      <w:r>
        <w:rPr>
          <w:rFonts w:eastAsia="Calibri" w:cs="Times New Roman"/>
        </w:rPr>
        <w:t xml:space="preserve">, </w:t>
      </w:r>
      <w:proofErr w:type="spellStart"/>
      <w:r>
        <w:rPr>
          <w:rFonts w:eastAsia="Calibri" w:cs="Times New Roman"/>
        </w:rPr>
        <w:t>în</w:t>
      </w:r>
      <w:proofErr w:type="spellEnd"/>
      <w:r>
        <w:rPr>
          <w:rFonts w:eastAsia="Calibri" w:cs="Times New Roman"/>
        </w:rPr>
        <w:t xml:space="preserve"> </w:t>
      </w:r>
      <w:proofErr w:type="spellStart"/>
      <w:r>
        <w:rPr>
          <w:rFonts w:eastAsia="Calibri" w:cs="Times New Roman"/>
        </w:rPr>
        <w:t>conformitate</w:t>
      </w:r>
      <w:proofErr w:type="spellEnd"/>
      <w:r>
        <w:rPr>
          <w:rFonts w:eastAsia="Calibri" w:cs="Times New Roman"/>
        </w:rPr>
        <w:t xml:space="preserve"> cu </w:t>
      </w:r>
      <w:proofErr w:type="spellStart"/>
      <w:r>
        <w:rPr>
          <w:rFonts w:eastAsia="Calibri" w:cs="Times New Roman"/>
        </w:rPr>
        <w:t>anexa</w:t>
      </w:r>
      <w:proofErr w:type="spellEnd"/>
      <w:r>
        <w:rPr>
          <w:rFonts w:eastAsia="Calibri" w:cs="Times New Roman"/>
        </w:rPr>
        <w:t xml:space="preserve"> II a R 1305);</w:t>
      </w:r>
    </w:p>
    <w:p w14:paraId="0323568B" w14:textId="77777777" w:rsidR="00D04A4C" w:rsidRDefault="00D04A4C" w:rsidP="00D04A4C">
      <w:pPr>
        <w:pStyle w:val="ListParagraph"/>
        <w:numPr>
          <w:ilvl w:val="0"/>
          <w:numId w:val="11"/>
        </w:numPr>
        <w:spacing w:after="0" w:line="276" w:lineRule="auto"/>
        <w:jc w:val="both"/>
        <w:rPr>
          <w:rFonts w:eastAsia="Calibri" w:cs="Times New Roman"/>
        </w:rPr>
      </w:pPr>
      <w:proofErr w:type="spellStart"/>
      <w:r>
        <w:rPr>
          <w:rFonts w:eastAsia="Calibri" w:cs="Times New Roman"/>
        </w:rPr>
        <w:t>I</w:t>
      </w:r>
      <w:r w:rsidRPr="0019204F">
        <w:rPr>
          <w:rFonts w:eastAsia="Calibri" w:cs="Times New Roman"/>
        </w:rPr>
        <w:t>nvesti</w:t>
      </w:r>
      <w:r>
        <w:rPr>
          <w:rFonts w:eastAsia="Calibri" w:cs="Times New Roman"/>
        </w:rPr>
        <w:t>ț</w:t>
      </w:r>
      <w:r w:rsidRPr="0019204F">
        <w:rPr>
          <w:rFonts w:eastAsia="Calibri" w:cs="Times New Roman"/>
        </w:rPr>
        <w:t>ii</w:t>
      </w:r>
      <w:proofErr w:type="spellEnd"/>
      <w:r w:rsidRPr="0019204F">
        <w:rPr>
          <w:rFonts w:eastAsia="Calibri" w:cs="Times New Roman"/>
        </w:rPr>
        <w:t xml:space="preserve"> </w:t>
      </w:r>
      <w:proofErr w:type="gramStart"/>
      <w:r w:rsidRPr="0019204F">
        <w:rPr>
          <w:rFonts w:eastAsia="Calibri" w:cs="Times New Roman"/>
        </w:rPr>
        <w:t xml:space="preserve">situate  </w:t>
      </w:r>
      <w:proofErr w:type="spellStart"/>
      <w:r w:rsidRPr="0019204F">
        <w:rPr>
          <w:rFonts w:eastAsia="Calibri" w:cs="Times New Roman"/>
        </w:rPr>
        <w:t>în</w:t>
      </w:r>
      <w:proofErr w:type="spellEnd"/>
      <w:proofErr w:type="gramEnd"/>
      <w:r w:rsidRPr="0019204F">
        <w:rPr>
          <w:rFonts w:eastAsia="Calibri" w:cs="Times New Roman"/>
        </w:rPr>
        <w:t xml:space="preserve"> zone care se </w:t>
      </w:r>
      <w:proofErr w:type="spellStart"/>
      <w:r w:rsidRPr="0019204F">
        <w:rPr>
          <w:rFonts w:eastAsia="Calibri" w:cs="Times New Roman"/>
        </w:rPr>
        <w:t>confruntă</w:t>
      </w:r>
      <w:proofErr w:type="spellEnd"/>
      <w:r w:rsidRPr="0019204F">
        <w:rPr>
          <w:rFonts w:eastAsia="Calibri" w:cs="Times New Roman"/>
        </w:rPr>
        <w:t xml:space="preserve"> cu </w:t>
      </w:r>
      <w:proofErr w:type="spellStart"/>
      <w:r w:rsidRPr="0019204F">
        <w:rPr>
          <w:rFonts w:eastAsia="Calibri" w:cs="Times New Roman"/>
        </w:rPr>
        <w:t>constrângeri</w:t>
      </w:r>
      <w:proofErr w:type="spellEnd"/>
      <w:r w:rsidRPr="0019204F">
        <w:rPr>
          <w:rFonts w:eastAsia="Calibri" w:cs="Times New Roman"/>
        </w:rPr>
        <w:t xml:space="preserve"> </w:t>
      </w:r>
      <w:proofErr w:type="spellStart"/>
      <w:r w:rsidRPr="0019204F">
        <w:rPr>
          <w:rFonts w:eastAsia="Calibri" w:cs="Times New Roman"/>
        </w:rPr>
        <w:t>naturale</w:t>
      </w:r>
      <w:proofErr w:type="spellEnd"/>
      <w:r w:rsidRPr="0019204F">
        <w:rPr>
          <w:rFonts w:eastAsia="Calibri" w:cs="Times New Roman"/>
        </w:rPr>
        <w:t xml:space="preserve"> </w:t>
      </w:r>
      <w:proofErr w:type="spellStart"/>
      <w:r w:rsidRPr="0019204F">
        <w:rPr>
          <w:rFonts w:eastAsia="Calibri" w:cs="Times New Roman"/>
        </w:rPr>
        <w:t>și</w:t>
      </w:r>
      <w:proofErr w:type="spellEnd"/>
      <w:r w:rsidRPr="0019204F">
        <w:rPr>
          <w:rFonts w:eastAsia="Calibri" w:cs="Times New Roman"/>
        </w:rPr>
        <w:t xml:space="preserve"> cu </w:t>
      </w:r>
      <w:proofErr w:type="spellStart"/>
      <w:r w:rsidRPr="0019204F">
        <w:rPr>
          <w:rFonts w:eastAsia="Calibri" w:cs="Times New Roman"/>
        </w:rPr>
        <w:t>alte</w:t>
      </w:r>
      <w:proofErr w:type="spellEnd"/>
      <w:r>
        <w:rPr>
          <w:rFonts w:eastAsia="Calibri" w:cs="Times New Roman"/>
        </w:rPr>
        <w:t xml:space="preserve"> </w:t>
      </w:r>
      <w:proofErr w:type="spellStart"/>
      <w:r w:rsidRPr="0019204F">
        <w:rPr>
          <w:rFonts w:eastAsia="Calibri" w:cs="Times New Roman"/>
        </w:rPr>
        <w:t>constrângeri</w:t>
      </w:r>
      <w:proofErr w:type="spellEnd"/>
      <w:r w:rsidRPr="0019204F">
        <w:rPr>
          <w:rFonts w:eastAsia="Calibri" w:cs="Times New Roman"/>
        </w:rPr>
        <w:t xml:space="preserve"> </w:t>
      </w:r>
      <w:proofErr w:type="spellStart"/>
      <w:r w:rsidRPr="0019204F">
        <w:rPr>
          <w:rFonts w:eastAsia="Calibri" w:cs="Times New Roman"/>
        </w:rPr>
        <w:t>specifice</w:t>
      </w:r>
      <w:proofErr w:type="spellEnd"/>
      <w:r w:rsidRPr="0019204F">
        <w:rPr>
          <w:rFonts w:eastAsia="Calibri" w:cs="Times New Roman"/>
        </w:rPr>
        <w:t xml:space="preserve"> (ANC SEMN), </w:t>
      </w:r>
      <w:proofErr w:type="spellStart"/>
      <w:r w:rsidRPr="0019204F">
        <w:rPr>
          <w:rFonts w:eastAsia="Calibri" w:cs="Times New Roman"/>
        </w:rPr>
        <w:t>mentionate</w:t>
      </w:r>
      <w:proofErr w:type="spellEnd"/>
      <w:r w:rsidRPr="0019204F">
        <w:rPr>
          <w:rFonts w:eastAsia="Calibri" w:cs="Times New Roman"/>
        </w:rPr>
        <w:t xml:space="preserve"> la art. 32</w:t>
      </w:r>
      <w:r>
        <w:rPr>
          <w:rFonts w:eastAsia="Calibri" w:cs="Times New Roman"/>
        </w:rPr>
        <w:t xml:space="preserve"> </w:t>
      </w:r>
      <w:r w:rsidRPr="0019204F">
        <w:rPr>
          <w:rFonts w:eastAsia="Calibri" w:cs="Times New Roman"/>
        </w:rPr>
        <w:t>R</w:t>
      </w:r>
      <w:r>
        <w:rPr>
          <w:rFonts w:eastAsia="Calibri" w:cs="Times New Roman"/>
        </w:rPr>
        <w:t xml:space="preserve">eg. </w:t>
      </w:r>
      <w:r w:rsidRPr="0019204F">
        <w:rPr>
          <w:rFonts w:eastAsia="Calibri" w:cs="Times New Roman"/>
        </w:rPr>
        <w:t>(UE) nr.1305/2013</w:t>
      </w:r>
      <w:r>
        <w:rPr>
          <w:rFonts w:eastAsia="Calibri" w:cs="Times New Roman"/>
        </w:rPr>
        <w:t>.</w:t>
      </w:r>
    </w:p>
    <w:p w14:paraId="7DBBBE53" w14:textId="77777777" w:rsidR="00F607ED" w:rsidRPr="00194604" w:rsidRDefault="00F607ED" w:rsidP="00D04A4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14:paraId="26818053" w14:textId="77777777"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lastRenderedPageBreak/>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pe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zona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pe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14:paraId="5124B89B" w14:textId="77777777"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14:paraId="08CB04F4"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14:paraId="6F89B4AB" w14:textId="77777777"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nu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14:paraId="10E4EE86" w14:textId="77777777" w:rsidR="00F607ED" w:rsidRPr="00194604" w:rsidRDefault="00F607ED" w:rsidP="00F607ED">
      <w:pPr>
        <w:spacing w:after="0" w:line="240" w:lineRule="auto"/>
        <w:ind w:left="284"/>
        <w:jc w:val="both"/>
        <w:rPr>
          <w:rFonts w:eastAsia="Calibri" w:cstheme="minorHAnsi"/>
          <w:sz w:val="24"/>
          <w:szCs w:val="24"/>
        </w:rPr>
      </w:pPr>
    </w:p>
    <w:p w14:paraId="399F3B75"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14:paraId="2CB8DADC" w14:textId="77777777"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14:paraId="4AB0FE37" w14:textId="77777777"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14:paraId="03156B16" w14:textId="77777777"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14:paraId="67B9DC11" w14:textId="77777777"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603C7768" w14:textId="77777777" w:rsidR="00D04A4C" w:rsidRPr="00194604" w:rsidRDefault="00D04A4C" w:rsidP="00D04A4C">
      <w:pPr>
        <w:spacing w:after="0" w:line="240" w:lineRule="auto"/>
        <w:contextualSpacing/>
        <w:jc w:val="both"/>
        <w:rPr>
          <w:rFonts w:eastAsia="Calibri" w:cstheme="minorHAnsi"/>
          <w:sz w:val="24"/>
          <w:szCs w:val="24"/>
          <w:lang w:val="ro-RO"/>
        </w:rPr>
      </w:pPr>
    </w:p>
    <w:p w14:paraId="0ABDAB99" w14:textId="77777777" w:rsidR="00D04A4C" w:rsidRPr="00D04A4C" w:rsidRDefault="00D04A4C"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14:paraId="296CC5C1" w14:textId="77777777" w:rsidR="00D04A4C" w:rsidRPr="00D04A4C" w:rsidRDefault="00D04A4C" w:rsidP="00D04A4C">
      <w:pPr>
        <w:pStyle w:val="ListParagraph"/>
        <w:spacing w:after="0" w:line="240" w:lineRule="auto"/>
        <w:ind w:left="142"/>
        <w:jc w:val="both"/>
        <w:rPr>
          <w:rFonts w:cstheme="minorHAnsi"/>
          <w:b/>
          <w:sz w:val="24"/>
          <w:szCs w:val="24"/>
        </w:rPr>
      </w:pPr>
      <w:proofErr w:type="spellStart"/>
      <w:r w:rsidRPr="00D04A4C">
        <w:rPr>
          <w:rFonts w:eastAsia="Times New Roman" w:cstheme="minorHAnsi"/>
          <w:bCs/>
          <w:kern w:val="32"/>
          <w:sz w:val="24"/>
          <w:szCs w:val="24"/>
        </w:rPr>
        <w:t>Expertul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verifică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dacă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depus</w:t>
      </w:r>
      <w:proofErr w:type="spellEnd"/>
      <w:r w:rsidRPr="00D04A4C">
        <w:rPr>
          <w:rFonts w:eastAsia="Times New Roman" w:cstheme="minorHAnsi"/>
          <w:bCs/>
          <w:kern w:val="32"/>
          <w:sz w:val="24"/>
          <w:szCs w:val="24"/>
        </w:rPr>
        <w:t xml:space="preserve"> se </w:t>
      </w:r>
      <w:proofErr w:type="spellStart"/>
      <w:r w:rsidRPr="00D04A4C">
        <w:rPr>
          <w:rFonts w:eastAsia="Times New Roman" w:cstheme="minorHAnsi"/>
          <w:bCs/>
          <w:kern w:val="32"/>
          <w:sz w:val="24"/>
          <w:szCs w:val="24"/>
        </w:rPr>
        <w:t>încadrează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cerințele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prevăzute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Apelul</w:t>
      </w:r>
      <w:proofErr w:type="spellEnd"/>
      <w:r w:rsidRPr="00D04A4C">
        <w:rPr>
          <w:rFonts w:eastAsia="Times New Roman" w:cstheme="minorHAnsi"/>
          <w:bCs/>
          <w:kern w:val="32"/>
          <w:sz w:val="24"/>
          <w:szCs w:val="24"/>
        </w:rPr>
        <w:t xml:space="preserve"> de </w:t>
      </w:r>
      <w:proofErr w:type="spellStart"/>
      <w:r w:rsidRPr="00D04A4C">
        <w:rPr>
          <w:rFonts w:eastAsia="Times New Roman" w:cstheme="minorHAnsi"/>
          <w:bCs/>
          <w:kern w:val="32"/>
          <w:sz w:val="24"/>
          <w:szCs w:val="24"/>
        </w:rPr>
        <w:t>selecție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privește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valoarea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maximă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nerambursabilă</w:t>
      </w:r>
      <w:proofErr w:type="spellEnd"/>
      <w:r w:rsidRPr="00D04A4C">
        <w:rPr>
          <w:rFonts w:eastAsia="Times New Roman" w:cstheme="minorHAnsi"/>
          <w:bCs/>
          <w:kern w:val="32"/>
          <w:sz w:val="24"/>
          <w:szCs w:val="24"/>
        </w:rPr>
        <w:t xml:space="preserve"> pe </w:t>
      </w:r>
      <w:proofErr w:type="spellStart"/>
      <w:r w:rsidRPr="00D04A4C">
        <w:rPr>
          <w:rFonts w:eastAsia="Times New Roman" w:cstheme="minorHAnsi"/>
          <w:bCs/>
          <w:kern w:val="32"/>
          <w:sz w:val="24"/>
          <w:szCs w:val="24"/>
        </w:rPr>
        <w:t>proiect</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obiectivele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eligibile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și</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alte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elemente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specificate</w:t>
      </w:r>
      <w:proofErr w:type="spellEnd"/>
      <w:r w:rsidRPr="00D04A4C">
        <w:rPr>
          <w:rFonts w:eastAsia="Times New Roman" w:cstheme="minorHAnsi"/>
          <w:bCs/>
          <w:kern w:val="32"/>
          <w:sz w:val="24"/>
          <w:szCs w:val="24"/>
        </w:rPr>
        <w:t xml:space="preserve"> de GAL.</w:t>
      </w:r>
    </w:p>
    <w:p w14:paraId="4CEB474B" w14:textId="77777777" w:rsidR="00F607ED" w:rsidRDefault="00F607ED" w:rsidP="00F607ED">
      <w:pPr>
        <w:spacing w:after="0" w:line="240" w:lineRule="auto"/>
        <w:ind w:left="284"/>
        <w:contextualSpacing/>
        <w:jc w:val="both"/>
        <w:rPr>
          <w:rFonts w:eastAsia="Calibri" w:cstheme="minorHAnsi"/>
          <w:sz w:val="24"/>
          <w:szCs w:val="24"/>
          <w:lang w:val="ro-RO"/>
        </w:rPr>
      </w:pPr>
    </w:p>
    <w:p w14:paraId="791ADB57" w14:textId="77777777" w:rsidR="00F607ED" w:rsidRPr="00194604" w:rsidRDefault="00F607ED" w:rsidP="00F607ED">
      <w:pPr>
        <w:spacing w:after="0" w:line="240" w:lineRule="auto"/>
        <w:ind w:left="284"/>
        <w:contextualSpacing/>
        <w:jc w:val="both"/>
        <w:rPr>
          <w:rFonts w:eastAsia="Calibri" w:cstheme="minorHAnsi"/>
          <w:sz w:val="24"/>
          <w:szCs w:val="24"/>
          <w:lang w:val="ro-RO"/>
        </w:rPr>
      </w:pPr>
    </w:p>
    <w:p w14:paraId="165D834E" w14:textId="77777777"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14:paraId="1C8313FD" w14:textId="77777777" w:rsidR="00F607ED" w:rsidRPr="00194604" w:rsidRDefault="00D04A4C" w:rsidP="00D04A4C">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6" w:name="page9"/>
      <w:bookmarkEnd w:id="6"/>
      <w:r>
        <w:rPr>
          <w:rFonts w:eastAsia="Calibri" w:cstheme="minorHAnsi"/>
          <w:b/>
          <w:sz w:val="24"/>
          <w:szCs w:val="24"/>
          <w:lang w:val="ro-RO" w:eastAsia="ro-RO"/>
        </w:rPr>
        <w:t>.</w:t>
      </w:r>
    </w:p>
    <w:p w14:paraId="6BA2A3C7" w14:textId="77777777" w:rsidR="00F607ED" w:rsidRPr="0060788C" w:rsidRDefault="00F607ED" w:rsidP="0060788C">
      <w:pPr>
        <w:spacing w:after="0" w:line="240" w:lineRule="auto"/>
        <w:rPr>
          <w:rFonts w:eastAsia="Times New Roman" w:cstheme="minorHAnsi"/>
          <w:lang w:val="pt-BR"/>
        </w:rPr>
      </w:pPr>
    </w:p>
    <w:p w14:paraId="59720573" w14:textId="77777777"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14:paraId="0647E5DF" w14:textId="77777777" w:rsidR="00D25383" w:rsidRPr="00D04A4C" w:rsidRDefault="00917B0D" w:rsidP="00D04A4C">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p>
    <w:p w14:paraId="0F4A4E5E" w14:textId="77777777" w:rsidR="00917B0D" w:rsidRPr="008C4467" w:rsidRDefault="00917B0D" w:rsidP="008C4467">
      <w:pPr>
        <w:spacing w:after="0" w:line="20" w:lineRule="exact"/>
        <w:rPr>
          <w:rFonts w:eastAsia="Times New Roman" w:cstheme="minorHAnsi"/>
          <w:sz w:val="24"/>
          <w:szCs w:val="24"/>
          <w:lang w:val="ro-RO"/>
        </w:rPr>
      </w:pPr>
      <w:bookmarkStart w:id="7" w:name="page12"/>
      <w:bookmarkEnd w:id="7"/>
    </w:p>
    <w:sectPr w:rsidR="00917B0D" w:rsidRPr="008C4467" w:rsidSect="00F77B00">
      <w:headerReference w:type="default" r:id="rId11"/>
      <w:footerReference w:type="default" r:id="rId12"/>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7404" w14:textId="77777777" w:rsidR="005C224E" w:rsidRDefault="005C224E" w:rsidP="00917B0D">
      <w:pPr>
        <w:spacing w:after="0" w:line="240" w:lineRule="auto"/>
      </w:pPr>
      <w:r>
        <w:separator/>
      </w:r>
    </w:p>
  </w:endnote>
  <w:endnote w:type="continuationSeparator" w:id="0">
    <w:p w14:paraId="503DA47C" w14:textId="77777777" w:rsidR="005C224E" w:rsidRDefault="005C224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1382" w14:textId="77777777" w:rsidR="00917B0D" w:rsidRDefault="00917B0D" w:rsidP="00917B0D">
    <w:pPr>
      <w:pStyle w:val="Footer"/>
      <w:keepN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BE00" w14:textId="77777777" w:rsidR="005C224E" w:rsidRDefault="005C224E" w:rsidP="00917B0D">
      <w:pPr>
        <w:spacing w:after="0" w:line="240" w:lineRule="auto"/>
      </w:pPr>
      <w:r>
        <w:separator/>
      </w:r>
    </w:p>
  </w:footnote>
  <w:footnote w:type="continuationSeparator" w:id="0">
    <w:p w14:paraId="1D824C01" w14:textId="77777777" w:rsidR="005C224E" w:rsidRDefault="005C224E" w:rsidP="00917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F096" w14:textId="77777777" w:rsidR="00816BA3" w:rsidRDefault="00120545">
    <w:pPr>
      <w:pStyle w:val="Header"/>
    </w:pPr>
    <w:r>
      <w:rPr>
        <w:noProof/>
      </w:rPr>
      <mc:AlternateContent>
        <mc:Choice Requires="wpg">
          <w:drawing>
            <wp:anchor distT="0" distB="0" distL="114300" distR="114300" simplePos="0" relativeHeight="251660288" behindDoc="0" locked="0" layoutInCell="1" allowOverlap="1" wp14:anchorId="62255BF4" wp14:editId="4E4597E6">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14:anchorId="5EE140D9" wp14:editId="0281AD10">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1"/>
  </w:num>
  <w:num w:numId="7">
    <w:abstractNumId w:val="2"/>
  </w:num>
  <w:num w:numId="8">
    <w:abstractNumId w:val="7"/>
  </w:num>
  <w:num w:numId="9">
    <w:abstractNumId w:val="10"/>
  </w:num>
  <w:num w:numId="10">
    <w:abstractNumId w:val="9"/>
  </w:num>
  <w:num w:numId="11">
    <w:abstractNumId w:val="3"/>
  </w:num>
  <w:num w:numId="12">
    <w:abstractNumId w:val="4"/>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0D"/>
    <w:rsid w:val="00011346"/>
    <w:rsid w:val="00022705"/>
    <w:rsid w:val="00054334"/>
    <w:rsid w:val="00105391"/>
    <w:rsid w:val="00120545"/>
    <w:rsid w:val="00240A6E"/>
    <w:rsid w:val="002C2E89"/>
    <w:rsid w:val="002D0F01"/>
    <w:rsid w:val="003E304B"/>
    <w:rsid w:val="003E6531"/>
    <w:rsid w:val="00517103"/>
    <w:rsid w:val="00565D68"/>
    <w:rsid w:val="005C224E"/>
    <w:rsid w:val="005D7B8B"/>
    <w:rsid w:val="0060788C"/>
    <w:rsid w:val="0069728A"/>
    <w:rsid w:val="00816BA3"/>
    <w:rsid w:val="008C4467"/>
    <w:rsid w:val="00917B0D"/>
    <w:rsid w:val="00977CE3"/>
    <w:rsid w:val="00A452A4"/>
    <w:rsid w:val="00A63B38"/>
    <w:rsid w:val="00A66A91"/>
    <w:rsid w:val="00A74187"/>
    <w:rsid w:val="00AA3CF4"/>
    <w:rsid w:val="00B7668D"/>
    <w:rsid w:val="00BA6F92"/>
    <w:rsid w:val="00C04B9F"/>
    <w:rsid w:val="00C10D3F"/>
    <w:rsid w:val="00C865AA"/>
    <w:rsid w:val="00CD3D2E"/>
    <w:rsid w:val="00D04A4C"/>
    <w:rsid w:val="00D21649"/>
    <w:rsid w:val="00D25383"/>
    <w:rsid w:val="00D316E7"/>
    <w:rsid w:val="00DA52F6"/>
    <w:rsid w:val="00DC4CEF"/>
    <w:rsid w:val="00E532BE"/>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288ED"/>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AC68-1CCC-475F-B641-F0D18679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GeorgianaPC</cp:lastModifiedBy>
  <cp:revision>2</cp:revision>
  <dcterms:created xsi:type="dcterms:W3CDTF">2023-03-20T10:07:00Z</dcterms:created>
  <dcterms:modified xsi:type="dcterms:W3CDTF">2023-03-20T10:07:00Z</dcterms:modified>
</cp:coreProperties>
</file>